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AAF2" w14:textId="77777777" w:rsidR="00E87BA3" w:rsidRDefault="00E87BA3" w:rsidP="00E87BA3"/>
    <w:p w14:paraId="5EA3C6F3" w14:textId="77777777" w:rsidR="00E87BA3" w:rsidRDefault="00E87BA3" w:rsidP="00E87BA3"/>
    <w:tbl>
      <w:tblPr>
        <w:tblStyle w:val="Tabellrutenett"/>
        <w:tblW w:w="0" w:type="auto"/>
        <w:tblLook w:val="04A0" w:firstRow="1" w:lastRow="0" w:firstColumn="1" w:lastColumn="0" w:noHBand="0" w:noVBand="1"/>
      </w:tblPr>
      <w:tblGrid>
        <w:gridCol w:w="9062"/>
      </w:tblGrid>
      <w:tr w:rsidR="00E00DB6" w14:paraId="73276991" w14:textId="77777777" w:rsidTr="00BE19C0">
        <w:tc>
          <w:tcPr>
            <w:tcW w:w="9062" w:type="dxa"/>
            <w:tcBorders>
              <w:top w:val="nil"/>
              <w:left w:val="nil"/>
              <w:bottom w:val="single" w:sz="4" w:space="0" w:color="auto"/>
              <w:right w:val="nil"/>
            </w:tcBorders>
          </w:tcPr>
          <w:p w14:paraId="58489275" w14:textId="77777777" w:rsidR="00E00DB6" w:rsidRDefault="00E00DB6" w:rsidP="00BE19C0">
            <w:pPr>
              <w:spacing w:after="0"/>
              <w:jc w:val="center"/>
            </w:pPr>
            <w:r w:rsidRPr="00F10EC5">
              <w:rPr>
                <w:sz w:val="48"/>
              </w:rPr>
              <w:t>Konkurranse</w:t>
            </w:r>
            <w:r>
              <w:rPr>
                <w:sz w:val="48"/>
              </w:rPr>
              <w:t>beskrivelse</w:t>
            </w:r>
          </w:p>
        </w:tc>
      </w:tr>
    </w:tbl>
    <w:p w14:paraId="551A61B0" w14:textId="77777777" w:rsidR="00E00DB6" w:rsidRDefault="00E00DB6" w:rsidP="00E00DB6">
      <w:pPr>
        <w:jc w:val="center"/>
      </w:pPr>
    </w:p>
    <w:p w14:paraId="702273C7" w14:textId="77777777" w:rsidR="00E00DB6" w:rsidRDefault="00E00DB6" w:rsidP="00E00DB6">
      <w:pPr>
        <w:jc w:val="center"/>
      </w:pPr>
    </w:p>
    <w:p w14:paraId="1B4F7F29" w14:textId="77777777" w:rsidR="00360997" w:rsidRDefault="00360997" w:rsidP="00E00DB6">
      <w:pPr>
        <w:jc w:val="center"/>
      </w:pPr>
    </w:p>
    <w:p w14:paraId="74C08723" w14:textId="07F30E9A" w:rsidR="00E00DB6" w:rsidRDefault="00360997" w:rsidP="00E00DB6">
      <w:pPr>
        <w:jc w:val="center"/>
      </w:pPr>
      <w:r>
        <w:rPr>
          <w:noProof/>
        </w:rPr>
        <w:drawing>
          <wp:inline distT="0" distB="0" distL="0" distR="0" wp14:anchorId="1283D602" wp14:editId="66B5B6B5">
            <wp:extent cx="2667000" cy="1714500"/>
            <wp:effectExtent l="0" t="0" r="0" b="0"/>
            <wp:docPr id="3" name="Bilde 3" descr="C:\Users\0137670\AppData\Local\Microsoft\Windows\Temporary Internet Files\Content.MSO\DEFCC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0137670\AppData\Local\Microsoft\Windows\Temporary Internet Files\Content.MSO\DEFCC1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714500"/>
                    </a:xfrm>
                    <a:prstGeom prst="rect">
                      <a:avLst/>
                    </a:prstGeom>
                    <a:noFill/>
                    <a:ln>
                      <a:noFill/>
                    </a:ln>
                  </pic:spPr>
                </pic:pic>
              </a:graphicData>
            </a:graphic>
          </wp:inline>
        </w:drawing>
      </w:r>
    </w:p>
    <w:p w14:paraId="420F650E" w14:textId="77777777" w:rsidR="00E00DB6" w:rsidRDefault="00E00DB6" w:rsidP="00E00DB6">
      <w:pPr>
        <w:jc w:val="center"/>
      </w:pPr>
    </w:p>
    <w:p w14:paraId="0AEACACB" w14:textId="77777777" w:rsidR="00360997" w:rsidRDefault="00360997" w:rsidP="00E00DB6">
      <w:pPr>
        <w:jc w:val="center"/>
      </w:pPr>
    </w:p>
    <w:p w14:paraId="63A4A546" w14:textId="28E3385C" w:rsidR="00E00DB6" w:rsidRPr="00717A9C" w:rsidRDefault="008B093F" w:rsidP="00E00DB6">
      <w:pPr>
        <w:jc w:val="center"/>
        <w:rPr>
          <w:b/>
          <w:sz w:val="40"/>
        </w:rPr>
      </w:pPr>
      <w:r>
        <w:rPr>
          <w:b/>
          <w:sz w:val="40"/>
        </w:rPr>
        <w:t>Altonaparken – Utfylling i sjø</w:t>
      </w:r>
    </w:p>
    <w:tbl>
      <w:tblPr>
        <w:tblStyle w:val="Tabellrutenett"/>
        <w:tblW w:w="0" w:type="auto"/>
        <w:tblLook w:val="04A0" w:firstRow="1" w:lastRow="0" w:firstColumn="1" w:lastColumn="0" w:noHBand="0" w:noVBand="1"/>
      </w:tblPr>
      <w:tblGrid>
        <w:gridCol w:w="9062"/>
      </w:tblGrid>
      <w:tr w:rsidR="00E00DB6" w14:paraId="5C2A3AE1" w14:textId="77777777" w:rsidTr="00BE19C0">
        <w:tc>
          <w:tcPr>
            <w:tcW w:w="9062" w:type="dxa"/>
            <w:tcBorders>
              <w:top w:val="nil"/>
              <w:left w:val="nil"/>
              <w:bottom w:val="single" w:sz="4" w:space="0" w:color="auto"/>
              <w:right w:val="nil"/>
            </w:tcBorders>
          </w:tcPr>
          <w:p w14:paraId="4EE5ACFD" w14:textId="77777777" w:rsidR="00E00DB6" w:rsidRDefault="00E00DB6" w:rsidP="00BE19C0">
            <w:pPr>
              <w:jc w:val="center"/>
              <w:rPr>
                <w:sz w:val="40"/>
              </w:rPr>
            </w:pPr>
          </w:p>
        </w:tc>
      </w:tr>
    </w:tbl>
    <w:p w14:paraId="02EAACF4" w14:textId="77777777" w:rsidR="00E87BA3" w:rsidRDefault="00E87BA3" w:rsidP="00E87BA3">
      <w:pPr>
        <w:jc w:val="center"/>
        <w:rPr>
          <w:sz w:val="40"/>
        </w:rPr>
      </w:pPr>
    </w:p>
    <w:p w14:paraId="7FF9B0FA" w14:textId="382D9CFE" w:rsidR="002B38A2" w:rsidRPr="002B38A2" w:rsidRDefault="002B38A2" w:rsidP="3A02A067">
      <w:pPr>
        <w:jc w:val="center"/>
        <w:rPr>
          <w:sz w:val="32"/>
          <w:szCs w:val="32"/>
        </w:rPr>
      </w:pPr>
      <w:r w:rsidRPr="3A02A067">
        <w:rPr>
          <w:sz w:val="32"/>
          <w:szCs w:val="32"/>
        </w:rPr>
        <w:t xml:space="preserve">Tilbudsfrist: </w:t>
      </w:r>
      <w:r w:rsidR="00A75936">
        <w:rPr>
          <w:sz w:val="32"/>
          <w:szCs w:val="32"/>
        </w:rPr>
        <w:t>22</w:t>
      </w:r>
      <w:r w:rsidRPr="3A02A067">
        <w:rPr>
          <w:sz w:val="32"/>
          <w:szCs w:val="32"/>
        </w:rPr>
        <w:t>.</w:t>
      </w:r>
      <w:r w:rsidR="00F05C8B" w:rsidRPr="3A02A067">
        <w:rPr>
          <w:sz w:val="32"/>
          <w:szCs w:val="32"/>
        </w:rPr>
        <w:t>0</w:t>
      </w:r>
      <w:r w:rsidR="00652176" w:rsidRPr="3A02A067">
        <w:rPr>
          <w:sz w:val="32"/>
          <w:szCs w:val="32"/>
        </w:rPr>
        <w:t>5</w:t>
      </w:r>
      <w:r w:rsidRPr="3A02A067">
        <w:rPr>
          <w:sz w:val="32"/>
          <w:szCs w:val="32"/>
        </w:rPr>
        <w:t>.20</w:t>
      </w:r>
      <w:r w:rsidR="006A4945" w:rsidRPr="3A02A067">
        <w:rPr>
          <w:sz w:val="32"/>
          <w:szCs w:val="32"/>
        </w:rPr>
        <w:t>2</w:t>
      </w:r>
      <w:r w:rsidR="000C2E2F" w:rsidRPr="3A02A067">
        <w:rPr>
          <w:sz w:val="32"/>
          <w:szCs w:val="32"/>
        </w:rPr>
        <w:t>6</w:t>
      </w:r>
      <w:r w:rsidRPr="3A02A067">
        <w:rPr>
          <w:sz w:val="32"/>
          <w:szCs w:val="32"/>
        </w:rPr>
        <w:t xml:space="preserve"> kl. 12:00</w:t>
      </w:r>
    </w:p>
    <w:p w14:paraId="29076AB3" w14:textId="77777777" w:rsidR="002B38A2" w:rsidRDefault="002B38A2" w:rsidP="00E87BA3">
      <w:pPr>
        <w:jc w:val="center"/>
        <w:rPr>
          <w:sz w:val="40"/>
        </w:rPr>
      </w:pPr>
    </w:p>
    <w:p w14:paraId="12D8DAB5" w14:textId="77777777" w:rsidR="008B093F" w:rsidRPr="002E4F40" w:rsidRDefault="008B093F" w:rsidP="008B093F">
      <w:pPr>
        <w:spacing w:before="0" w:after="0"/>
        <w:rPr>
          <w:sz w:val="28"/>
        </w:rPr>
      </w:pPr>
      <w:bookmarkStart w:id="0" w:name="_Hlk83022854"/>
      <w:r w:rsidRPr="002E4F40">
        <w:rPr>
          <w:b/>
          <w:sz w:val="28"/>
        </w:rPr>
        <w:t>Type kontrakt:</w:t>
      </w:r>
      <w:r w:rsidRPr="002E4F40">
        <w:rPr>
          <w:sz w:val="28"/>
        </w:rPr>
        <w:tab/>
      </w:r>
      <w:r w:rsidRPr="002E4F40">
        <w:rPr>
          <w:sz w:val="28"/>
        </w:rPr>
        <w:tab/>
        <w:t>Bygg og anlegg – NS 840</w:t>
      </w:r>
      <w:r>
        <w:rPr>
          <w:sz w:val="28"/>
        </w:rPr>
        <w:t>6 Generalentreprise</w:t>
      </w:r>
    </w:p>
    <w:p w14:paraId="62F959CF" w14:textId="0B9A094D" w:rsidR="00F57B97" w:rsidRPr="002E4F40" w:rsidRDefault="00F57B97" w:rsidP="00F57B97">
      <w:pPr>
        <w:spacing w:before="0" w:after="0"/>
        <w:rPr>
          <w:sz w:val="28"/>
        </w:rPr>
      </w:pPr>
      <w:r w:rsidRPr="002E4F40">
        <w:rPr>
          <w:b/>
          <w:sz w:val="28"/>
        </w:rPr>
        <w:t>Type kunngjøring:</w:t>
      </w:r>
      <w:r w:rsidRPr="002E4F40">
        <w:rPr>
          <w:b/>
          <w:sz w:val="28"/>
        </w:rPr>
        <w:tab/>
      </w:r>
      <w:r w:rsidRPr="002E4F40">
        <w:rPr>
          <w:sz w:val="28"/>
        </w:rPr>
        <w:tab/>
        <w:t>DOFFIN</w:t>
      </w:r>
      <w:r w:rsidR="00BB5F80">
        <w:rPr>
          <w:sz w:val="28"/>
        </w:rPr>
        <w:t>-</w:t>
      </w:r>
      <w:r w:rsidRPr="002E4F40">
        <w:rPr>
          <w:sz w:val="28"/>
        </w:rPr>
        <w:t>kunngjøring</w:t>
      </w:r>
    </w:p>
    <w:bookmarkEnd w:id="0"/>
    <w:p w14:paraId="01451DDB" w14:textId="07834428" w:rsidR="002E50E3" w:rsidRPr="002E4F40" w:rsidRDefault="002E50E3" w:rsidP="002E50E3">
      <w:pPr>
        <w:spacing w:before="0" w:after="0"/>
        <w:rPr>
          <w:sz w:val="28"/>
        </w:rPr>
      </w:pPr>
      <w:r w:rsidRPr="002E4F40">
        <w:rPr>
          <w:b/>
          <w:sz w:val="28"/>
        </w:rPr>
        <w:t>Gjeldende forskrift:</w:t>
      </w:r>
      <w:r w:rsidRPr="002E4F40">
        <w:rPr>
          <w:sz w:val="28"/>
        </w:rPr>
        <w:tab/>
        <w:t xml:space="preserve">Forskrift om </w:t>
      </w:r>
      <w:r>
        <w:rPr>
          <w:sz w:val="28"/>
        </w:rPr>
        <w:t>offentlige anskaffelser</w:t>
      </w:r>
      <w:r w:rsidR="00BB5F80">
        <w:rPr>
          <w:sz w:val="28"/>
        </w:rPr>
        <w:t xml:space="preserve"> del I og del II</w:t>
      </w:r>
    </w:p>
    <w:p w14:paraId="5396F947" w14:textId="77777777" w:rsidR="002E50E3" w:rsidRPr="002E4F40" w:rsidRDefault="002E50E3" w:rsidP="002E50E3">
      <w:pPr>
        <w:spacing w:before="0" w:after="0"/>
        <w:rPr>
          <w:sz w:val="28"/>
        </w:rPr>
      </w:pPr>
      <w:r w:rsidRPr="002E4F40">
        <w:rPr>
          <w:b/>
          <w:sz w:val="28"/>
        </w:rPr>
        <w:t>Valgt prosedyre:</w:t>
      </w:r>
      <w:r w:rsidRPr="002E4F40">
        <w:rPr>
          <w:sz w:val="28"/>
        </w:rPr>
        <w:tab/>
      </w:r>
      <w:r w:rsidRPr="002E4F40">
        <w:rPr>
          <w:sz w:val="28"/>
        </w:rPr>
        <w:tab/>
        <w:t>Åpen tilbudskonkurranse</w:t>
      </w:r>
    </w:p>
    <w:p w14:paraId="61E604C4" w14:textId="3DDE5AB4" w:rsidR="002E50E3" w:rsidRPr="002E4F40" w:rsidRDefault="002E50E3" w:rsidP="002E50E3">
      <w:pPr>
        <w:spacing w:before="0" w:after="0"/>
        <w:rPr>
          <w:sz w:val="28"/>
        </w:rPr>
      </w:pPr>
      <w:r w:rsidRPr="002E4F40">
        <w:rPr>
          <w:b/>
          <w:sz w:val="28"/>
        </w:rPr>
        <w:t>Oppdragsgiver:</w:t>
      </w:r>
      <w:r w:rsidRPr="002E4F40">
        <w:rPr>
          <w:b/>
          <w:sz w:val="28"/>
        </w:rPr>
        <w:tab/>
      </w:r>
      <w:r w:rsidRPr="002E4F40">
        <w:rPr>
          <w:sz w:val="28"/>
        </w:rPr>
        <w:tab/>
      </w:r>
      <w:r w:rsidR="00652176">
        <w:rPr>
          <w:sz w:val="28"/>
        </w:rPr>
        <w:t>Sandnes kommune</w:t>
      </w:r>
    </w:p>
    <w:p w14:paraId="5051AEB1" w14:textId="14BDDC88" w:rsidR="002E50E3" w:rsidRDefault="002E50E3" w:rsidP="002E50E3">
      <w:pPr>
        <w:spacing w:before="0" w:after="0"/>
        <w:rPr>
          <w:sz w:val="28"/>
        </w:rPr>
      </w:pPr>
      <w:r w:rsidRPr="002E4F40">
        <w:rPr>
          <w:b/>
          <w:sz w:val="28"/>
        </w:rPr>
        <w:t>Kontraktsperiode:</w:t>
      </w:r>
      <w:r w:rsidRPr="002E4F40">
        <w:rPr>
          <w:b/>
          <w:sz w:val="28"/>
        </w:rPr>
        <w:tab/>
      </w:r>
      <w:r w:rsidRPr="002E4F40">
        <w:rPr>
          <w:sz w:val="28"/>
        </w:rPr>
        <w:tab/>
        <w:t>20</w:t>
      </w:r>
      <w:r>
        <w:rPr>
          <w:sz w:val="28"/>
        </w:rPr>
        <w:t>2</w:t>
      </w:r>
      <w:r w:rsidR="00BB5F80">
        <w:rPr>
          <w:sz w:val="28"/>
        </w:rPr>
        <w:t>6</w:t>
      </w:r>
      <w:r>
        <w:rPr>
          <w:sz w:val="28"/>
        </w:rPr>
        <w:t xml:space="preserve"> – 202</w:t>
      </w:r>
      <w:r w:rsidR="008B093F">
        <w:rPr>
          <w:sz w:val="28"/>
        </w:rPr>
        <w:t>8</w:t>
      </w:r>
    </w:p>
    <w:p w14:paraId="312E9312" w14:textId="11C6DA5A" w:rsidR="004777AC" w:rsidRPr="004777AC" w:rsidRDefault="004777AC" w:rsidP="002E50E3">
      <w:pPr>
        <w:spacing w:before="0" w:after="0"/>
        <w:rPr>
          <w:sz w:val="28"/>
        </w:rPr>
      </w:pPr>
      <w:r>
        <w:rPr>
          <w:b/>
          <w:bCs/>
          <w:sz w:val="28"/>
        </w:rPr>
        <w:t>Saksnummer:</w:t>
      </w:r>
      <w:r>
        <w:rPr>
          <w:b/>
          <w:bCs/>
          <w:sz w:val="28"/>
        </w:rPr>
        <w:tab/>
      </w:r>
      <w:r>
        <w:rPr>
          <w:b/>
          <w:bCs/>
          <w:sz w:val="28"/>
        </w:rPr>
        <w:tab/>
      </w:r>
      <w:r w:rsidR="008B093F" w:rsidRPr="008B093F">
        <w:rPr>
          <w:sz w:val="28"/>
        </w:rPr>
        <w:t>26/05837</w:t>
      </w:r>
    </w:p>
    <w:p w14:paraId="7E59A79B" w14:textId="77777777" w:rsidR="00F10EC5" w:rsidRPr="00F10EC5" w:rsidRDefault="00F10EC5" w:rsidP="00F10EC5">
      <w:pPr>
        <w:jc w:val="center"/>
        <w:rPr>
          <w:sz w:val="32"/>
        </w:rPr>
      </w:pPr>
    </w:p>
    <w:p w14:paraId="1FB2C2E0" w14:textId="77777777" w:rsidR="00360997" w:rsidRDefault="00360997">
      <w:pPr>
        <w:spacing w:before="0" w:after="160"/>
        <w:rPr>
          <w:b/>
          <w:sz w:val="28"/>
        </w:rPr>
      </w:pPr>
      <w:r>
        <w:rPr>
          <w:b/>
          <w:sz w:val="28"/>
        </w:rPr>
        <w:br w:type="page"/>
      </w:r>
    </w:p>
    <w:p w14:paraId="524D4A19" w14:textId="53CDF813" w:rsidR="003D2ECD" w:rsidRPr="003D2ECD" w:rsidRDefault="003D2ECD" w:rsidP="003D2ECD">
      <w:pPr>
        <w:rPr>
          <w:b/>
          <w:sz w:val="28"/>
        </w:rPr>
      </w:pPr>
      <w:r w:rsidRPr="003D2ECD">
        <w:rPr>
          <w:b/>
          <w:sz w:val="28"/>
        </w:rPr>
        <w:lastRenderedPageBreak/>
        <w:t>Innhold</w:t>
      </w:r>
    </w:p>
    <w:p w14:paraId="3EAF9455" w14:textId="2A63337D" w:rsidR="00FF5F09" w:rsidRDefault="00E470C3">
      <w:pPr>
        <w:pStyle w:val="INNH1"/>
        <w:rPr>
          <w:rFonts w:eastAsiaTheme="minorEastAsia"/>
          <w:kern w:val="2"/>
          <w:sz w:val="24"/>
          <w:szCs w:val="24"/>
          <w:lang w:eastAsia="nb-NO"/>
          <w14:ligatures w14:val="standardContextual"/>
        </w:rPr>
      </w:pPr>
      <w:r>
        <w:fldChar w:fldCharType="begin"/>
      </w:r>
      <w:r>
        <w:instrText xml:space="preserve"> TOC \o "1-3" \h \z \u </w:instrText>
      </w:r>
      <w:r>
        <w:fldChar w:fldCharType="separate"/>
      </w:r>
      <w:hyperlink w:anchor="_Toc228190237" w:history="1">
        <w:r w:rsidR="00FF5F09" w:rsidRPr="001223F6">
          <w:rPr>
            <w:rStyle w:val="Hyperkobling"/>
          </w:rPr>
          <w:t>1</w:t>
        </w:r>
        <w:r w:rsidR="00FF5F09">
          <w:rPr>
            <w:rFonts w:eastAsiaTheme="minorEastAsia"/>
            <w:kern w:val="2"/>
            <w:sz w:val="24"/>
            <w:szCs w:val="24"/>
            <w:lang w:eastAsia="nb-NO"/>
            <w14:ligatures w14:val="standardContextual"/>
          </w:rPr>
          <w:tab/>
        </w:r>
        <w:r w:rsidR="00FF5F09" w:rsidRPr="001223F6">
          <w:rPr>
            <w:rStyle w:val="Hyperkobling"/>
          </w:rPr>
          <w:t>Generell informasjon om konkurransen</w:t>
        </w:r>
        <w:r w:rsidR="00FF5F09">
          <w:rPr>
            <w:webHidden/>
          </w:rPr>
          <w:tab/>
        </w:r>
        <w:r w:rsidR="00FF5F09">
          <w:rPr>
            <w:webHidden/>
          </w:rPr>
          <w:fldChar w:fldCharType="begin"/>
        </w:r>
        <w:r w:rsidR="00FF5F09">
          <w:rPr>
            <w:webHidden/>
          </w:rPr>
          <w:instrText xml:space="preserve"> PAGEREF _Toc228190237 \h </w:instrText>
        </w:r>
        <w:r w:rsidR="00FF5F09">
          <w:rPr>
            <w:webHidden/>
          </w:rPr>
        </w:r>
        <w:r w:rsidR="00FF5F09">
          <w:rPr>
            <w:webHidden/>
          </w:rPr>
          <w:fldChar w:fldCharType="separate"/>
        </w:r>
        <w:r w:rsidR="00FF5F09">
          <w:rPr>
            <w:webHidden/>
          </w:rPr>
          <w:t>4</w:t>
        </w:r>
        <w:r w:rsidR="00FF5F09">
          <w:rPr>
            <w:webHidden/>
          </w:rPr>
          <w:fldChar w:fldCharType="end"/>
        </w:r>
      </w:hyperlink>
    </w:p>
    <w:p w14:paraId="70DA4702" w14:textId="323B4E58"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38" w:history="1">
        <w:r w:rsidRPr="001223F6">
          <w:rPr>
            <w:rStyle w:val="Hyperkobling"/>
            <w:noProof/>
          </w:rPr>
          <w:t>1.1</w:t>
        </w:r>
        <w:r>
          <w:rPr>
            <w:rFonts w:eastAsiaTheme="minorEastAsia"/>
            <w:noProof/>
            <w:kern w:val="2"/>
            <w:sz w:val="24"/>
            <w:szCs w:val="24"/>
            <w:lang w:eastAsia="nb-NO"/>
            <w14:ligatures w14:val="standardContextual"/>
          </w:rPr>
          <w:tab/>
        </w:r>
        <w:r w:rsidRPr="001223F6">
          <w:rPr>
            <w:rStyle w:val="Hyperkobling"/>
            <w:noProof/>
          </w:rPr>
          <w:t>Oppdragsgiver</w:t>
        </w:r>
        <w:r>
          <w:rPr>
            <w:noProof/>
            <w:webHidden/>
          </w:rPr>
          <w:tab/>
        </w:r>
        <w:r>
          <w:rPr>
            <w:noProof/>
            <w:webHidden/>
          </w:rPr>
          <w:fldChar w:fldCharType="begin"/>
        </w:r>
        <w:r>
          <w:rPr>
            <w:noProof/>
            <w:webHidden/>
          </w:rPr>
          <w:instrText xml:space="preserve"> PAGEREF _Toc228190238 \h </w:instrText>
        </w:r>
        <w:r>
          <w:rPr>
            <w:noProof/>
            <w:webHidden/>
          </w:rPr>
        </w:r>
        <w:r>
          <w:rPr>
            <w:noProof/>
            <w:webHidden/>
          </w:rPr>
          <w:fldChar w:fldCharType="separate"/>
        </w:r>
        <w:r>
          <w:rPr>
            <w:noProof/>
            <w:webHidden/>
          </w:rPr>
          <w:t>4</w:t>
        </w:r>
        <w:r>
          <w:rPr>
            <w:noProof/>
            <w:webHidden/>
          </w:rPr>
          <w:fldChar w:fldCharType="end"/>
        </w:r>
      </w:hyperlink>
    </w:p>
    <w:p w14:paraId="00E31888" w14:textId="3A4BAED3"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39" w:history="1">
        <w:r w:rsidRPr="001223F6">
          <w:rPr>
            <w:rStyle w:val="Hyperkobling"/>
            <w:noProof/>
          </w:rPr>
          <w:t>1.2</w:t>
        </w:r>
        <w:r>
          <w:rPr>
            <w:rFonts w:eastAsiaTheme="minorEastAsia"/>
            <w:noProof/>
            <w:kern w:val="2"/>
            <w:sz w:val="24"/>
            <w:szCs w:val="24"/>
            <w:lang w:eastAsia="nb-NO"/>
            <w14:ligatures w14:val="standardContextual"/>
          </w:rPr>
          <w:tab/>
        </w:r>
        <w:r w:rsidRPr="001223F6">
          <w:rPr>
            <w:rStyle w:val="Hyperkobling"/>
            <w:noProof/>
          </w:rPr>
          <w:t>Anskaffelsens formål og omfang</w:t>
        </w:r>
        <w:r>
          <w:rPr>
            <w:noProof/>
            <w:webHidden/>
          </w:rPr>
          <w:tab/>
        </w:r>
        <w:r>
          <w:rPr>
            <w:noProof/>
            <w:webHidden/>
          </w:rPr>
          <w:fldChar w:fldCharType="begin"/>
        </w:r>
        <w:r>
          <w:rPr>
            <w:noProof/>
            <w:webHidden/>
          </w:rPr>
          <w:instrText xml:space="preserve"> PAGEREF _Toc228190239 \h </w:instrText>
        </w:r>
        <w:r>
          <w:rPr>
            <w:noProof/>
            <w:webHidden/>
          </w:rPr>
        </w:r>
        <w:r>
          <w:rPr>
            <w:noProof/>
            <w:webHidden/>
          </w:rPr>
          <w:fldChar w:fldCharType="separate"/>
        </w:r>
        <w:r>
          <w:rPr>
            <w:noProof/>
            <w:webHidden/>
          </w:rPr>
          <w:t>4</w:t>
        </w:r>
        <w:r>
          <w:rPr>
            <w:noProof/>
            <w:webHidden/>
          </w:rPr>
          <w:fldChar w:fldCharType="end"/>
        </w:r>
      </w:hyperlink>
    </w:p>
    <w:p w14:paraId="2330D62D" w14:textId="077811CC"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0" w:history="1">
        <w:r w:rsidRPr="001223F6">
          <w:rPr>
            <w:rStyle w:val="Hyperkobling"/>
            <w:noProof/>
          </w:rPr>
          <w:t>1.3</w:t>
        </w:r>
        <w:r>
          <w:rPr>
            <w:rFonts w:eastAsiaTheme="minorEastAsia"/>
            <w:noProof/>
            <w:kern w:val="2"/>
            <w:sz w:val="24"/>
            <w:szCs w:val="24"/>
            <w:lang w:eastAsia="nb-NO"/>
            <w14:ligatures w14:val="standardContextual"/>
          </w:rPr>
          <w:tab/>
        </w:r>
        <w:r w:rsidRPr="001223F6">
          <w:rPr>
            <w:rStyle w:val="Hyperkobling"/>
            <w:noProof/>
          </w:rPr>
          <w:t>Avtaletype</w:t>
        </w:r>
        <w:r>
          <w:rPr>
            <w:noProof/>
            <w:webHidden/>
          </w:rPr>
          <w:tab/>
        </w:r>
        <w:r>
          <w:rPr>
            <w:noProof/>
            <w:webHidden/>
          </w:rPr>
          <w:fldChar w:fldCharType="begin"/>
        </w:r>
        <w:r>
          <w:rPr>
            <w:noProof/>
            <w:webHidden/>
          </w:rPr>
          <w:instrText xml:space="preserve"> PAGEREF _Toc228190240 \h </w:instrText>
        </w:r>
        <w:r>
          <w:rPr>
            <w:noProof/>
            <w:webHidden/>
          </w:rPr>
        </w:r>
        <w:r>
          <w:rPr>
            <w:noProof/>
            <w:webHidden/>
          </w:rPr>
          <w:fldChar w:fldCharType="separate"/>
        </w:r>
        <w:r>
          <w:rPr>
            <w:noProof/>
            <w:webHidden/>
          </w:rPr>
          <w:t>4</w:t>
        </w:r>
        <w:r>
          <w:rPr>
            <w:noProof/>
            <w:webHidden/>
          </w:rPr>
          <w:fldChar w:fldCharType="end"/>
        </w:r>
      </w:hyperlink>
    </w:p>
    <w:p w14:paraId="23953BBD" w14:textId="19D154CD"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1" w:history="1">
        <w:r w:rsidRPr="001223F6">
          <w:rPr>
            <w:rStyle w:val="Hyperkobling"/>
            <w:noProof/>
          </w:rPr>
          <w:t>1.4</w:t>
        </w:r>
        <w:r>
          <w:rPr>
            <w:rFonts w:eastAsiaTheme="minorEastAsia"/>
            <w:noProof/>
            <w:kern w:val="2"/>
            <w:sz w:val="24"/>
            <w:szCs w:val="24"/>
            <w:lang w:eastAsia="nb-NO"/>
            <w14:ligatures w14:val="standardContextual"/>
          </w:rPr>
          <w:tab/>
        </w:r>
        <w:r w:rsidRPr="001223F6">
          <w:rPr>
            <w:rStyle w:val="Hyperkobling"/>
            <w:noProof/>
          </w:rPr>
          <w:t>Avtaleperiode</w:t>
        </w:r>
        <w:r>
          <w:rPr>
            <w:noProof/>
            <w:webHidden/>
          </w:rPr>
          <w:tab/>
        </w:r>
        <w:r>
          <w:rPr>
            <w:noProof/>
            <w:webHidden/>
          </w:rPr>
          <w:fldChar w:fldCharType="begin"/>
        </w:r>
        <w:r>
          <w:rPr>
            <w:noProof/>
            <w:webHidden/>
          </w:rPr>
          <w:instrText xml:space="preserve"> PAGEREF _Toc228190241 \h </w:instrText>
        </w:r>
        <w:r>
          <w:rPr>
            <w:noProof/>
            <w:webHidden/>
          </w:rPr>
        </w:r>
        <w:r>
          <w:rPr>
            <w:noProof/>
            <w:webHidden/>
          </w:rPr>
          <w:fldChar w:fldCharType="separate"/>
        </w:r>
        <w:r>
          <w:rPr>
            <w:noProof/>
            <w:webHidden/>
          </w:rPr>
          <w:t>5</w:t>
        </w:r>
        <w:r>
          <w:rPr>
            <w:noProof/>
            <w:webHidden/>
          </w:rPr>
          <w:fldChar w:fldCharType="end"/>
        </w:r>
      </w:hyperlink>
    </w:p>
    <w:p w14:paraId="2F219A44" w14:textId="69CA7CD7"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2" w:history="1">
        <w:r w:rsidRPr="001223F6">
          <w:rPr>
            <w:rStyle w:val="Hyperkobling"/>
            <w:noProof/>
          </w:rPr>
          <w:t>1.5</w:t>
        </w:r>
        <w:r>
          <w:rPr>
            <w:rFonts w:eastAsiaTheme="minorEastAsia"/>
            <w:noProof/>
            <w:kern w:val="2"/>
            <w:sz w:val="24"/>
            <w:szCs w:val="24"/>
            <w:lang w:eastAsia="nb-NO"/>
            <w14:ligatures w14:val="standardContextual"/>
          </w:rPr>
          <w:tab/>
        </w:r>
        <w:r w:rsidRPr="001223F6">
          <w:rPr>
            <w:rStyle w:val="Hyperkobling"/>
            <w:noProof/>
          </w:rPr>
          <w:t>Hel- eller deltilbud</w:t>
        </w:r>
        <w:r>
          <w:rPr>
            <w:noProof/>
            <w:webHidden/>
          </w:rPr>
          <w:tab/>
        </w:r>
        <w:r>
          <w:rPr>
            <w:noProof/>
            <w:webHidden/>
          </w:rPr>
          <w:fldChar w:fldCharType="begin"/>
        </w:r>
        <w:r>
          <w:rPr>
            <w:noProof/>
            <w:webHidden/>
          </w:rPr>
          <w:instrText xml:space="preserve"> PAGEREF _Toc228190242 \h </w:instrText>
        </w:r>
        <w:r>
          <w:rPr>
            <w:noProof/>
            <w:webHidden/>
          </w:rPr>
        </w:r>
        <w:r>
          <w:rPr>
            <w:noProof/>
            <w:webHidden/>
          </w:rPr>
          <w:fldChar w:fldCharType="separate"/>
        </w:r>
        <w:r>
          <w:rPr>
            <w:noProof/>
            <w:webHidden/>
          </w:rPr>
          <w:t>5</w:t>
        </w:r>
        <w:r>
          <w:rPr>
            <w:noProof/>
            <w:webHidden/>
          </w:rPr>
          <w:fldChar w:fldCharType="end"/>
        </w:r>
      </w:hyperlink>
    </w:p>
    <w:p w14:paraId="3727E14E" w14:textId="42129FBC"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3" w:history="1">
        <w:r w:rsidRPr="001223F6">
          <w:rPr>
            <w:rStyle w:val="Hyperkobling"/>
            <w:noProof/>
          </w:rPr>
          <w:t>1.6</w:t>
        </w:r>
        <w:r>
          <w:rPr>
            <w:rFonts w:eastAsiaTheme="minorEastAsia"/>
            <w:noProof/>
            <w:kern w:val="2"/>
            <w:sz w:val="24"/>
            <w:szCs w:val="24"/>
            <w:lang w:eastAsia="nb-NO"/>
            <w14:ligatures w14:val="standardContextual"/>
          </w:rPr>
          <w:tab/>
        </w:r>
        <w:r w:rsidRPr="001223F6">
          <w:rPr>
            <w:rStyle w:val="Hyperkobling"/>
            <w:noProof/>
          </w:rPr>
          <w:t>Alternative tilbud</w:t>
        </w:r>
        <w:r>
          <w:rPr>
            <w:noProof/>
            <w:webHidden/>
          </w:rPr>
          <w:tab/>
        </w:r>
        <w:r>
          <w:rPr>
            <w:noProof/>
            <w:webHidden/>
          </w:rPr>
          <w:fldChar w:fldCharType="begin"/>
        </w:r>
        <w:r>
          <w:rPr>
            <w:noProof/>
            <w:webHidden/>
          </w:rPr>
          <w:instrText xml:space="preserve"> PAGEREF _Toc228190243 \h </w:instrText>
        </w:r>
        <w:r>
          <w:rPr>
            <w:noProof/>
            <w:webHidden/>
          </w:rPr>
        </w:r>
        <w:r>
          <w:rPr>
            <w:noProof/>
            <w:webHidden/>
          </w:rPr>
          <w:fldChar w:fldCharType="separate"/>
        </w:r>
        <w:r>
          <w:rPr>
            <w:noProof/>
            <w:webHidden/>
          </w:rPr>
          <w:t>5</w:t>
        </w:r>
        <w:r>
          <w:rPr>
            <w:noProof/>
            <w:webHidden/>
          </w:rPr>
          <w:fldChar w:fldCharType="end"/>
        </w:r>
      </w:hyperlink>
    </w:p>
    <w:p w14:paraId="0FFB512E" w14:textId="4F9D23DF"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4" w:history="1">
        <w:r w:rsidRPr="001223F6">
          <w:rPr>
            <w:rStyle w:val="Hyperkobling"/>
            <w:noProof/>
          </w:rPr>
          <w:t>1.7</w:t>
        </w:r>
        <w:r>
          <w:rPr>
            <w:rFonts w:eastAsiaTheme="minorEastAsia"/>
            <w:noProof/>
            <w:kern w:val="2"/>
            <w:sz w:val="24"/>
            <w:szCs w:val="24"/>
            <w:lang w:eastAsia="nb-NO"/>
            <w14:ligatures w14:val="standardContextual"/>
          </w:rPr>
          <w:tab/>
        </w:r>
        <w:r w:rsidRPr="001223F6">
          <w:rPr>
            <w:rStyle w:val="Hyperkobling"/>
            <w:noProof/>
          </w:rPr>
          <w:t>Befaring</w:t>
        </w:r>
        <w:r>
          <w:rPr>
            <w:noProof/>
            <w:webHidden/>
          </w:rPr>
          <w:tab/>
        </w:r>
        <w:r>
          <w:rPr>
            <w:noProof/>
            <w:webHidden/>
          </w:rPr>
          <w:fldChar w:fldCharType="begin"/>
        </w:r>
        <w:r>
          <w:rPr>
            <w:noProof/>
            <w:webHidden/>
          </w:rPr>
          <w:instrText xml:space="preserve"> PAGEREF _Toc228190244 \h </w:instrText>
        </w:r>
        <w:r>
          <w:rPr>
            <w:noProof/>
            <w:webHidden/>
          </w:rPr>
        </w:r>
        <w:r>
          <w:rPr>
            <w:noProof/>
            <w:webHidden/>
          </w:rPr>
          <w:fldChar w:fldCharType="separate"/>
        </w:r>
        <w:r>
          <w:rPr>
            <w:noProof/>
            <w:webHidden/>
          </w:rPr>
          <w:t>5</w:t>
        </w:r>
        <w:r>
          <w:rPr>
            <w:noProof/>
            <w:webHidden/>
          </w:rPr>
          <w:fldChar w:fldCharType="end"/>
        </w:r>
      </w:hyperlink>
    </w:p>
    <w:p w14:paraId="376619CB" w14:textId="7B686A92"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5" w:history="1">
        <w:r w:rsidRPr="001223F6">
          <w:rPr>
            <w:rStyle w:val="Hyperkobling"/>
            <w:noProof/>
          </w:rPr>
          <w:t>1.8</w:t>
        </w:r>
        <w:r>
          <w:rPr>
            <w:rFonts w:eastAsiaTheme="minorEastAsia"/>
            <w:noProof/>
            <w:kern w:val="2"/>
            <w:sz w:val="24"/>
            <w:szCs w:val="24"/>
            <w:lang w:eastAsia="nb-NO"/>
            <w14:ligatures w14:val="standardContextual"/>
          </w:rPr>
          <w:tab/>
        </w:r>
        <w:r w:rsidRPr="001223F6">
          <w:rPr>
            <w:rStyle w:val="Hyperkobling"/>
            <w:noProof/>
          </w:rPr>
          <w:t>Konkurransegrunnlaget</w:t>
        </w:r>
        <w:r>
          <w:rPr>
            <w:noProof/>
            <w:webHidden/>
          </w:rPr>
          <w:tab/>
        </w:r>
        <w:r>
          <w:rPr>
            <w:noProof/>
            <w:webHidden/>
          </w:rPr>
          <w:fldChar w:fldCharType="begin"/>
        </w:r>
        <w:r>
          <w:rPr>
            <w:noProof/>
            <w:webHidden/>
          </w:rPr>
          <w:instrText xml:space="preserve"> PAGEREF _Toc228190245 \h </w:instrText>
        </w:r>
        <w:r>
          <w:rPr>
            <w:noProof/>
            <w:webHidden/>
          </w:rPr>
        </w:r>
        <w:r>
          <w:rPr>
            <w:noProof/>
            <w:webHidden/>
          </w:rPr>
          <w:fldChar w:fldCharType="separate"/>
        </w:r>
        <w:r>
          <w:rPr>
            <w:noProof/>
            <w:webHidden/>
          </w:rPr>
          <w:t>5</w:t>
        </w:r>
        <w:r>
          <w:rPr>
            <w:noProof/>
            <w:webHidden/>
          </w:rPr>
          <w:fldChar w:fldCharType="end"/>
        </w:r>
      </w:hyperlink>
    </w:p>
    <w:p w14:paraId="62F8508B" w14:textId="34E698F6"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6" w:history="1">
        <w:r w:rsidRPr="001223F6">
          <w:rPr>
            <w:rStyle w:val="Hyperkobling"/>
            <w:noProof/>
          </w:rPr>
          <w:t>1.9</w:t>
        </w:r>
        <w:r>
          <w:rPr>
            <w:rFonts w:eastAsiaTheme="minorEastAsia"/>
            <w:noProof/>
            <w:kern w:val="2"/>
            <w:sz w:val="24"/>
            <w:szCs w:val="24"/>
            <w:lang w:eastAsia="nb-NO"/>
            <w14:ligatures w14:val="standardContextual"/>
          </w:rPr>
          <w:tab/>
        </w:r>
        <w:r w:rsidRPr="001223F6">
          <w:rPr>
            <w:rStyle w:val="Hyperkobling"/>
            <w:noProof/>
          </w:rPr>
          <w:t>Kunngjøring</w:t>
        </w:r>
        <w:r>
          <w:rPr>
            <w:noProof/>
            <w:webHidden/>
          </w:rPr>
          <w:tab/>
        </w:r>
        <w:r>
          <w:rPr>
            <w:noProof/>
            <w:webHidden/>
          </w:rPr>
          <w:fldChar w:fldCharType="begin"/>
        </w:r>
        <w:r>
          <w:rPr>
            <w:noProof/>
            <w:webHidden/>
          </w:rPr>
          <w:instrText xml:space="preserve"> PAGEREF _Toc228190246 \h </w:instrText>
        </w:r>
        <w:r>
          <w:rPr>
            <w:noProof/>
            <w:webHidden/>
          </w:rPr>
        </w:r>
        <w:r>
          <w:rPr>
            <w:noProof/>
            <w:webHidden/>
          </w:rPr>
          <w:fldChar w:fldCharType="separate"/>
        </w:r>
        <w:r>
          <w:rPr>
            <w:noProof/>
            <w:webHidden/>
          </w:rPr>
          <w:t>5</w:t>
        </w:r>
        <w:r>
          <w:rPr>
            <w:noProof/>
            <w:webHidden/>
          </w:rPr>
          <w:fldChar w:fldCharType="end"/>
        </w:r>
      </w:hyperlink>
    </w:p>
    <w:p w14:paraId="6B36CF7E" w14:textId="0BFE1CA7"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7" w:history="1">
        <w:r w:rsidRPr="001223F6">
          <w:rPr>
            <w:rStyle w:val="Hyperkobling"/>
            <w:noProof/>
          </w:rPr>
          <w:t>1.10</w:t>
        </w:r>
        <w:r>
          <w:rPr>
            <w:rFonts w:eastAsiaTheme="minorEastAsia"/>
            <w:noProof/>
            <w:kern w:val="2"/>
            <w:sz w:val="24"/>
            <w:szCs w:val="24"/>
            <w:lang w:eastAsia="nb-NO"/>
            <w14:ligatures w14:val="standardContextual"/>
          </w:rPr>
          <w:tab/>
        </w:r>
        <w:r w:rsidRPr="001223F6">
          <w:rPr>
            <w:rStyle w:val="Hyperkobling"/>
            <w:noProof/>
          </w:rPr>
          <w:t>Viktige datoer</w:t>
        </w:r>
        <w:r>
          <w:rPr>
            <w:noProof/>
            <w:webHidden/>
          </w:rPr>
          <w:tab/>
        </w:r>
        <w:r>
          <w:rPr>
            <w:noProof/>
            <w:webHidden/>
          </w:rPr>
          <w:fldChar w:fldCharType="begin"/>
        </w:r>
        <w:r>
          <w:rPr>
            <w:noProof/>
            <w:webHidden/>
          </w:rPr>
          <w:instrText xml:space="preserve"> PAGEREF _Toc228190247 \h </w:instrText>
        </w:r>
        <w:r>
          <w:rPr>
            <w:noProof/>
            <w:webHidden/>
          </w:rPr>
        </w:r>
        <w:r>
          <w:rPr>
            <w:noProof/>
            <w:webHidden/>
          </w:rPr>
          <w:fldChar w:fldCharType="separate"/>
        </w:r>
        <w:r>
          <w:rPr>
            <w:noProof/>
            <w:webHidden/>
          </w:rPr>
          <w:t>6</w:t>
        </w:r>
        <w:r>
          <w:rPr>
            <w:noProof/>
            <w:webHidden/>
          </w:rPr>
          <w:fldChar w:fldCharType="end"/>
        </w:r>
      </w:hyperlink>
    </w:p>
    <w:p w14:paraId="30C2FD4D" w14:textId="7DE00517" w:rsidR="00FF5F09" w:rsidRDefault="00FF5F09">
      <w:pPr>
        <w:pStyle w:val="INNH1"/>
        <w:rPr>
          <w:rFonts w:eastAsiaTheme="minorEastAsia"/>
          <w:kern w:val="2"/>
          <w:sz w:val="24"/>
          <w:szCs w:val="24"/>
          <w:lang w:eastAsia="nb-NO"/>
          <w14:ligatures w14:val="standardContextual"/>
        </w:rPr>
      </w:pPr>
      <w:hyperlink w:anchor="_Toc228190248" w:history="1">
        <w:r w:rsidRPr="001223F6">
          <w:rPr>
            <w:rStyle w:val="Hyperkobling"/>
          </w:rPr>
          <w:t>2</w:t>
        </w:r>
        <w:r>
          <w:rPr>
            <w:rFonts w:eastAsiaTheme="minorEastAsia"/>
            <w:kern w:val="2"/>
            <w:sz w:val="24"/>
            <w:szCs w:val="24"/>
            <w:lang w:eastAsia="nb-NO"/>
            <w14:ligatures w14:val="standardContextual"/>
          </w:rPr>
          <w:tab/>
        </w:r>
        <w:r w:rsidRPr="001223F6">
          <w:rPr>
            <w:rStyle w:val="Hyperkobling"/>
          </w:rPr>
          <w:t>Regler for gjennomføring av konkurransen</w:t>
        </w:r>
        <w:r>
          <w:rPr>
            <w:webHidden/>
          </w:rPr>
          <w:tab/>
        </w:r>
        <w:r>
          <w:rPr>
            <w:webHidden/>
          </w:rPr>
          <w:fldChar w:fldCharType="begin"/>
        </w:r>
        <w:r>
          <w:rPr>
            <w:webHidden/>
          </w:rPr>
          <w:instrText xml:space="preserve"> PAGEREF _Toc228190248 \h </w:instrText>
        </w:r>
        <w:r>
          <w:rPr>
            <w:webHidden/>
          </w:rPr>
        </w:r>
        <w:r>
          <w:rPr>
            <w:webHidden/>
          </w:rPr>
          <w:fldChar w:fldCharType="separate"/>
        </w:r>
        <w:r>
          <w:rPr>
            <w:webHidden/>
          </w:rPr>
          <w:t>7</w:t>
        </w:r>
        <w:r>
          <w:rPr>
            <w:webHidden/>
          </w:rPr>
          <w:fldChar w:fldCharType="end"/>
        </w:r>
      </w:hyperlink>
    </w:p>
    <w:p w14:paraId="437C356F" w14:textId="5132BE03"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49" w:history="1">
        <w:r w:rsidRPr="001223F6">
          <w:rPr>
            <w:rStyle w:val="Hyperkobling"/>
            <w:noProof/>
          </w:rPr>
          <w:t>2.1</w:t>
        </w:r>
        <w:r>
          <w:rPr>
            <w:rFonts w:eastAsiaTheme="minorEastAsia"/>
            <w:noProof/>
            <w:kern w:val="2"/>
            <w:sz w:val="24"/>
            <w:szCs w:val="24"/>
            <w:lang w:eastAsia="nb-NO"/>
            <w14:ligatures w14:val="standardContextual"/>
          </w:rPr>
          <w:tab/>
        </w:r>
        <w:r w:rsidRPr="001223F6">
          <w:rPr>
            <w:rStyle w:val="Hyperkobling"/>
            <w:noProof/>
          </w:rPr>
          <w:t>Anskaffelsesprosedyre</w:t>
        </w:r>
        <w:r>
          <w:rPr>
            <w:noProof/>
            <w:webHidden/>
          </w:rPr>
          <w:tab/>
        </w:r>
        <w:r>
          <w:rPr>
            <w:noProof/>
            <w:webHidden/>
          </w:rPr>
          <w:fldChar w:fldCharType="begin"/>
        </w:r>
        <w:r>
          <w:rPr>
            <w:noProof/>
            <w:webHidden/>
          </w:rPr>
          <w:instrText xml:space="preserve"> PAGEREF _Toc228190249 \h </w:instrText>
        </w:r>
        <w:r>
          <w:rPr>
            <w:noProof/>
            <w:webHidden/>
          </w:rPr>
        </w:r>
        <w:r>
          <w:rPr>
            <w:noProof/>
            <w:webHidden/>
          </w:rPr>
          <w:fldChar w:fldCharType="separate"/>
        </w:r>
        <w:r>
          <w:rPr>
            <w:noProof/>
            <w:webHidden/>
          </w:rPr>
          <w:t>7</w:t>
        </w:r>
        <w:r>
          <w:rPr>
            <w:noProof/>
            <w:webHidden/>
          </w:rPr>
          <w:fldChar w:fldCharType="end"/>
        </w:r>
      </w:hyperlink>
    </w:p>
    <w:p w14:paraId="0F1AC196" w14:textId="606A71A4"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0" w:history="1">
        <w:r w:rsidRPr="001223F6">
          <w:rPr>
            <w:rStyle w:val="Hyperkobling"/>
            <w:noProof/>
          </w:rPr>
          <w:t>2.2</w:t>
        </w:r>
        <w:r>
          <w:rPr>
            <w:rFonts w:eastAsiaTheme="minorEastAsia"/>
            <w:noProof/>
            <w:kern w:val="2"/>
            <w:sz w:val="24"/>
            <w:szCs w:val="24"/>
            <w:lang w:eastAsia="nb-NO"/>
            <w14:ligatures w14:val="standardContextual"/>
          </w:rPr>
          <w:tab/>
        </w:r>
        <w:r w:rsidRPr="001223F6">
          <w:rPr>
            <w:rStyle w:val="Hyperkobling"/>
            <w:noProof/>
          </w:rPr>
          <w:t>Kommunikasjon</w:t>
        </w:r>
        <w:r>
          <w:rPr>
            <w:noProof/>
            <w:webHidden/>
          </w:rPr>
          <w:tab/>
        </w:r>
        <w:r>
          <w:rPr>
            <w:noProof/>
            <w:webHidden/>
          </w:rPr>
          <w:fldChar w:fldCharType="begin"/>
        </w:r>
        <w:r>
          <w:rPr>
            <w:noProof/>
            <w:webHidden/>
          </w:rPr>
          <w:instrText xml:space="preserve"> PAGEREF _Toc228190250 \h </w:instrText>
        </w:r>
        <w:r>
          <w:rPr>
            <w:noProof/>
            <w:webHidden/>
          </w:rPr>
        </w:r>
        <w:r>
          <w:rPr>
            <w:noProof/>
            <w:webHidden/>
          </w:rPr>
          <w:fldChar w:fldCharType="separate"/>
        </w:r>
        <w:r>
          <w:rPr>
            <w:noProof/>
            <w:webHidden/>
          </w:rPr>
          <w:t>7</w:t>
        </w:r>
        <w:r>
          <w:rPr>
            <w:noProof/>
            <w:webHidden/>
          </w:rPr>
          <w:fldChar w:fldCharType="end"/>
        </w:r>
      </w:hyperlink>
    </w:p>
    <w:p w14:paraId="10815E4D" w14:textId="210AE834"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1" w:history="1">
        <w:r w:rsidRPr="001223F6">
          <w:rPr>
            <w:rStyle w:val="Hyperkobling"/>
            <w:noProof/>
          </w:rPr>
          <w:t>2.3</w:t>
        </w:r>
        <w:r>
          <w:rPr>
            <w:rFonts w:eastAsiaTheme="minorEastAsia"/>
            <w:noProof/>
            <w:kern w:val="2"/>
            <w:sz w:val="24"/>
            <w:szCs w:val="24"/>
            <w:lang w:eastAsia="nb-NO"/>
            <w14:ligatures w14:val="standardContextual"/>
          </w:rPr>
          <w:tab/>
        </w:r>
        <w:r w:rsidRPr="001223F6">
          <w:rPr>
            <w:rStyle w:val="Hyperkobling"/>
            <w:noProof/>
          </w:rPr>
          <w:t>Offentlighet og taushetsplikt</w:t>
        </w:r>
        <w:r>
          <w:rPr>
            <w:noProof/>
            <w:webHidden/>
          </w:rPr>
          <w:tab/>
        </w:r>
        <w:r>
          <w:rPr>
            <w:noProof/>
            <w:webHidden/>
          </w:rPr>
          <w:fldChar w:fldCharType="begin"/>
        </w:r>
        <w:r>
          <w:rPr>
            <w:noProof/>
            <w:webHidden/>
          </w:rPr>
          <w:instrText xml:space="preserve"> PAGEREF _Toc228190251 \h </w:instrText>
        </w:r>
        <w:r>
          <w:rPr>
            <w:noProof/>
            <w:webHidden/>
          </w:rPr>
        </w:r>
        <w:r>
          <w:rPr>
            <w:noProof/>
            <w:webHidden/>
          </w:rPr>
          <w:fldChar w:fldCharType="separate"/>
        </w:r>
        <w:r>
          <w:rPr>
            <w:noProof/>
            <w:webHidden/>
          </w:rPr>
          <w:t>7</w:t>
        </w:r>
        <w:r>
          <w:rPr>
            <w:noProof/>
            <w:webHidden/>
          </w:rPr>
          <w:fldChar w:fldCharType="end"/>
        </w:r>
      </w:hyperlink>
    </w:p>
    <w:p w14:paraId="4E0B7C66" w14:textId="17B9208A"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2" w:history="1">
        <w:r w:rsidRPr="001223F6">
          <w:rPr>
            <w:rStyle w:val="Hyperkobling"/>
            <w:noProof/>
          </w:rPr>
          <w:t>2.4</w:t>
        </w:r>
        <w:r>
          <w:rPr>
            <w:rFonts w:eastAsiaTheme="minorEastAsia"/>
            <w:noProof/>
            <w:kern w:val="2"/>
            <w:sz w:val="24"/>
            <w:szCs w:val="24"/>
            <w:lang w:eastAsia="nb-NO"/>
            <w14:ligatures w14:val="standardContextual"/>
          </w:rPr>
          <w:tab/>
        </w:r>
        <w:r w:rsidRPr="001223F6">
          <w:rPr>
            <w:rStyle w:val="Hyperkobling"/>
            <w:noProof/>
          </w:rPr>
          <w:t>Oppdatering av konkurransegrunnlaget og tilleggsopplysninger</w:t>
        </w:r>
        <w:r>
          <w:rPr>
            <w:noProof/>
            <w:webHidden/>
          </w:rPr>
          <w:tab/>
        </w:r>
        <w:r>
          <w:rPr>
            <w:noProof/>
            <w:webHidden/>
          </w:rPr>
          <w:fldChar w:fldCharType="begin"/>
        </w:r>
        <w:r>
          <w:rPr>
            <w:noProof/>
            <w:webHidden/>
          </w:rPr>
          <w:instrText xml:space="preserve"> PAGEREF _Toc228190252 \h </w:instrText>
        </w:r>
        <w:r>
          <w:rPr>
            <w:noProof/>
            <w:webHidden/>
          </w:rPr>
        </w:r>
        <w:r>
          <w:rPr>
            <w:noProof/>
            <w:webHidden/>
          </w:rPr>
          <w:fldChar w:fldCharType="separate"/>
        </w:r>
        <w:r>
          <w:rPr>
            <w:noProof/>
            <w:webHidden/>
          </w:rPr>
          <w:t>7</w:t>
        </w:r>
        <w:r>
          <w:rPr>
            <w:noProof/>
            <w:webHidden/>
          </w:rPr>
          <w:fldChar w:fldCharType="end"/>
        </w:r>
      </w:hyperlink>
    </w:p>
    <w:p w14:paraId="29B03963" w14:textId="1BD79EFA"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3" w:history="1">
        <w:r w:rsidRPr="001223F6">
          <w:rPr>
            <w:rStyle w:val="Hyperkobling"/>
            <w:noProof/>
          </w:rPr>
          <w:t>2.5</w:t>
        </w:r>
        <w:r>
          <w:rPr>
            <w:rFonts w:eastAsiaTheme="minorEastAsia"/>
            <w:noProof/>
            <w:kern w:val="2"/>
            <w:sz w:val="24"/>
            <w:szCs w:val="24"/>
            <w:lang w:eastAsia="nb-NO"/>
            <w14:ligatures w14:val="standardContextual"/>
          </w:rPr>
          <w:tab/>
        </w:r>
        <w:r w:rsidRPr="001223F6">
          <w:rPr>
            <w:rStyle w:val="Hyperkobling"/>
            <w:noProof/>
          </w:rPr>
          <w:t>Oppdragsgivers forbehold</w:t>
        </w:r>
        <w:r>
          <w:rPr>
            <w:noProof/>
            <w:webHidden/>
          </w:rPr>
          <w:tab/>
        </w:r>
        <w:r>
          <w:rPr>
            <w:noProof/>
            <w:webHidden/>
          </w:rPr>
          <w:fldChar w:fldCharType="begin"/>
        </w:r>
        <w:r>
          <w:rPr>
            <w:noProof/>
            <w:webHidden/>
          </w:rPr>
          <w:instrText xml:space="preserve"> PAGEREF _Toc228190253 \h </w:instrText>
        </w:r>
        <w:r>
          <w:rPr>
            <w:noProof/>
            <w:webHidden/>
          </w:rPr>
        </w:r>
        <w:r>
          <w:rPr>
            <w:noProof/>
            <w:webHidden/>
          </w:rPr>
          <w:fldChar w:fldCharType="separate"/>
        </w:r>
        <w:r>
          <w:rPr>
            <w:noProof/>
            <w:webHidden/>
          </w:rPr>
          <w:t>8</w:t>
        </w:r>
        <w:r>
          <w:rPr>
            <w:noProof/>
            <w:webHidden/>
          </w:rPr>
          <w:fldChar w:fldCharType="end"/>
        </w:r>
      </w:hyperlink>
    </w:p>
    <w:p w14:paraId="689646C1" w14:textId="612A4F7B" w:rsidR="00FF5F09" w:rsidRDefault="00FF5F09">
      <w:pPr>
        <w:pStyle w:val="INNH1"/>
        <w:rPr>
          <w:rFonts w:eastAsiaTheme="minorEastAsia"/>
          <w:kern w:val="2"/>
          <w:sz w:val="24"/>
          <w:szCs w:val="24"/>
          <w:lang w:eastAsia="nb-NO"/>
          <w14:ligatures w14:val="standardContextual"/>
        </w:rPr>
      </w:pPr>
      <w:hyperlink w:anchor="_Toc228190254" w:history="1">
        <w:r w:rsidRPr="001223F6">
          <w:rPr>
            <w:rStyle w:val="Hyperkobling"/>
          </w:rPr>
          <w:t>3</w:t>
        </w:r>
        <w:r>
          <w:rPr>
            <w:rFonts w:eastAsiaTheme="minorEastAsia"/>
            <w:kern w:val="2"/>
            <w:sz w:val="24"/>
            <w:szCs w:val="24"/>
            <w:lang w:eastAsia="nb-NO"/>
            <w14:ligatures w14:val="standardContextual"/>
          </w:rPr>
          <w:tab/>
        </w:r>
        <w:r w:rsidRPr="001223F6">
          <w:rPr>
            <w:rStyle w:val="Hyperkobling"/>
          </w:rPr>
          <w:t>Krav til tilbudet</w:t>
        </w:r>
        <w:r>
          <w:rPr>
            <w:webHidden/>
          </w:rPr>
          <w:tab/>
        </w:r>
        <w:r>
          <w:rPr>
            <w:webHidden/>
          </w:rPr>
          <w:fldChar w:fldCharType="begin"/>
        </w:r>
        <w:r>
          <w:rPr>
            <w:webHidden/>
          </w:rPr>
          <w:instrText xml:space="preserve"> PAGEREF _Toc228190254 \h </w:instrText>
        </w:r>
        <w:r>
          <w:rPr>
            <w:webHidden/>
          </w:rPr>
        </w:r>
        <w:r>
          <w:rPr>
            <w:webHidden/>
          </w:rPr>
          <w:fldChar w:fldCharType="separate"/>
        </w:r>
        <w:r>
          <w:rPr>
            <w:webHidden/>
          </w:rPr>
          <w:t>9</w:t>
        </w:r>
        <w:r>
          <w:rPr>
            <w:webHidden/>
          </w:rPr>
          <w:fldChar w:fldCharType="end"/>
        </w:r>
      </w:hyperlink>
    </w:p>
    <w:p w14:paraId="6825585E" w14:textId="1373C170"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5" w:history="1">
        <w:r w:rsidRPr="001223F6">
          <w:rPr>
            <w:rStyle w:val="Hyperkobling"/>
            <w:noProof/>
          </w:rPr>
          <w:t>3.1</w:t>
        </w:r>
        <w:r>
          <w:rPr>
            <w:rFonts w:eastAsiaTheme="minorEastAsia"/>
            <w:noProof/>
            <w:kern w:val="2"/>
            <w:sz w:val="24"/>
            <w:szCs w:val="24"/>
            <w:lang w:eastAsia="nb-NO"/>
            <w14:ligatures w14:val="standardContextual"/>
          </w:rPr>
          <w:tab/>
        </w:r>
        <w:r w:rsidRPr="001223F6">
          <w:rPr>
            <w:rStyle w:val="Hyperkobling"/>
            <w:noProof/>
          </w:rPr>
          <w:t>Tilbudsfrist</w:t>
        </w:r>
        <w:r>
          <w:rPr>
            <w:noProof/>
            <w:webHidden/>
          </w:rPr>
          <w:tab/>
        </w:r>
        <w:r>
          <w:rPr>
            <w:noProof/>
            <w:webHidden/>
          </w:rPr>
          <w:fldChar w:fldCharType="begin"/>
        </w:r>
        <w:r>
          <w:rPr>
            <w:noProof/>
            <w:webHidden/>
          </w:rPr>
          <w:instrText xml:space="preserve"> PAGEREF _Toc228190255 \h </w:instrText>
        </w:r>
        <w:r>
          <w:rPr>
            <w:noProof/>
            <w:webHidden/>
          </w:rPr>
        </w:r>
        <w:r>
          <w:rPr>
            <w:noProof/>
            <w:webHidden/>
          </w:rPr>
          <w:fldChar w:fldCharType="separate"/>
        </w:r>
        <w:r>
          <w:rPr>
            <w:noProof/>
            <w:webHidden/>
          </w:rPr>
          <w:t>9</w:t>
        </w:r>
        <w:r>
          <w:rPr>
            <w:noProof/>
            <w:webHidden/>
          </w:rPr>
          <w:fldChar w:fldCharType="end"/>
        </w:r>
      </w:hyperlink>
    </w:p>
    <w:p w14:paraId="7BBBEA75" w14:textId="12201472"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6" w:history="1">
        <w:r w:rsidRPr="001223F6">
          <w:rPr>
            <w:rStyle w:val="Hyperkobling"/>
            <w:noProof/>
          </w:rPr>
          <w:t>3.2</w:t>
        </w:r>
        <w:r>
          <w:rPr>
            <w:rFonts w:eastAsiaTheme="minorEastAsia"/>
            <w:noProof/>
            <w:kern w:val="2"/>
            <w:sz w:val="24"/>
            <w:szCs w:val="24"/>
            <w:lang w:eastAsia="nb-NO"/>
            <w14:ligatures w14:val="standardContextual"/>
          </w:rPr>
          <w:tab/>
        </w:r>
        <w:r w:rsidRPr="001223F6">
          <w:rPr>
            <w:rStyle w:val="Hyperkobling"/>
            <w:noProof/>
          </w:rPr>
          <w:t>Tilbudets utforming ved levering</w:t>
        </w:r>
        <w:r>
          <w:rPr>
            <w:noProof/>
            <w:webHidden/>
          </w:rPr>
          <w:tab/>
        </w:r>
        <w:r>
          <w:rPr>
            <w:noProof/>
            <w:webHidden/>
          </w:rPr>
          <w:fldChar w:fldCharType="begin"/>
        </w:r>
        <w:r>
          <w:rPr>
            <w:noProof/>
            <w:webHidden/>
          </w:rPr>
          <w:instrText xml:space="preserve"> PAGEREF _Toc228190256 \h </w:instrText>
        </w:r>
        <w:r>
          <w:rPr>
            <w:noProof/>
            <w:webHidden/>
          </w:rPr>
        </w:r>
        <w:r>
          <w:rPr>
            <w:noProof/>
            <w:webHidden/>
          </w:rPr>
          <w:fldChar w:fldCharType="separate"/>
        </w:r>
        <w:r>
          <w:rPr>
            <w:noProof/>
            <w:webHidden/>
          </w:rPr>
          <w:t>9</w:t>
        </w:r>
        <w:r>
          <w:rPr>
            <w:noProof/>
            <w:webHidden/>
          </w:rPr>
          <w:fldChar w:fldCharType="end"/>
        </w:r>
      </w:hyperlink>
    </w:p>
    <w:p w14:paraId="731E8250" w14:textId="397E77A7"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7" w:history="1">
        <w:r w:rsidRPr="001223F6">
          <w:rPr>
            <w:rStyle w:val="Hyperkobling"/>
            <w:noProof/>
          </w:rPr>
          <w:t>3.3</w:t>
        </w:r>
        <w:r>
          <w:rPr>
            <w:rFonts w:eastAsiaTheme="minorEastAsia"/>
            <w:noProof/>
            <w:kern w:val="2"/>
            <w:sz w:val="24"/>
            <w:szCs w:val="24"/>
            <w:lang w:eastAsia="nb-NO"/>
            <w14:ligatures w14:val="standardContextual"/>
          </w:rPr>
          <w:tab/>
        </w:r>
        <w:r w:rsidRPr="001223F6">
          <w:rPr>
            <w:rStyle w:val="Hyperkobling"/>
            <w:noProof/>
          </w:rPr>
          <w:t>Språk</w:t>
        </w:r>
        <w:r>
          <w:rPr>
            <w:noProof/>
            <w:webHidden/>
          </w:rPr>
          <w:tab/>
        </w:r>
        <w:r>
          <w:rPr>
            <w:noProof/>
            <w:webHidden/>
          </w:rPr>
          <w:fldChar w:fldCharType="begin"/>
        </w:r>
        <w:r>
          <w:rPr>
            <w:noProof/>
            <w:webHidden/>
          </w:rPr>
          <w:instrText xml:space="preserve"> PAGEREF _Toc228190257 \h </w:instrText>
        </w:r>
        <w:r>
          <w:rPr>
            <w:noProof/>
            <w:webHidden/>
          </w:rPr>
        </w:r>
        <w:r>
          <w:rPr>
            <w:noProof/>
            <w:webHidden/>
          </w:rPr>
          <w:fldChar w:fldCharType="separate"/>
        </w:r>
        <w:r>
          <w:rPr>
            <w:noProof/>
            <w:webHidden/>
          </w:rPr>
          <w:t>9</w:t>
        </w:r>
        <w:r>
          <w:rPr>
            <w:noProof/>
            <w:webHidden/>
          </w:rPr>
          <w:fldChar w:fldCharType="end"/>
        </w:r>
      </w:hyperlink>
    </w:p>
    <w:p w14:paraId="747A21FB" w14:textId="60942F8E"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8" w:history="1">
        <w:r w:rsidRPr="001223F6">
          <w:rPr>
            <w:rStyle w:val="Hyperkobling"/>
            <w:noProof/>
          </w:rPr>
          <w:t>3.4</w:t>
        </w:r>
        <w:r>
          <w:rPr>
            <w:rFonts w:eastAsiaTheme="minorEastAsia"/>
            <w:noProof/>
            <w:kern w:val="2"/>
            <w:sz w:val="24"/>
            <w:szCs w:val="24"/>
            <w:lang w:eastAsia="nb-NO"/>
            <w14:ligatures w14:val="standardContextual"/>
          </w:rPr>
          <w:tab/>
        </w:r>
        <w:r w:rsidRPr="001223F6">
          <w:rPr>
            <w:rStyle w:val="Hyperkobling"/>
            <w:noProof/>
          </w:rPr>
          <w:t>Avvik</w:t>
        </w:r>
        <w:r>
          <w:rPr>
            <w:noProof/>
            <w:webHidden/>
          </w:rPr>
          <w:tab/>
        </w:r>
        <w:r>
          <w:rPr>
            <w:noProof/>
            <w:webHidden/>
          </w:rPr>
          <w:fldChar w:fldCharType="begin"/>
        </w:r>
        <w:r>
          <w:rPr>
            <w:noProof/>
            <w:webHidden/>
          </w:rPr>
          <w:instrText xml:space="preserve"> PAGEREF _Toc228190258 \h </w:instrText>
        </w:r>
        <w:r>
          <w:rPr>
            <w:noProof/>
            <w:webHidden/>
          </w:rPr>
        </w:r>
        <w:r>
          <w:rPr>
            <w:noProof/>
            <w:webHidden/>
          </w:rPr>
          <w:fldChar w:fldCharType="separate"/>
        </w:r>
        <w:r>
          <w:rPr>
            <w:noProof/>
            <w:webHidden/>
          </w:rPr>
          <w:t>9</w:t>
        </w:r>
        <w:r>
          <w:rPr>
            <w:noProof/>
            <w:webHidden/>
          </w:rPr>
          <w:fldChar w:fldCharType="end"/>
        </w:r>
      </w:hyperlink>
    </w:p>
    <w:p w14:paraId="0C76A22F" w14:textId="5546B651"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59" w:history="1">
        <w:r w:rsidRPr="001223F6">
          <w:rPr>
            <w:rStyle w:val="Hyperkobling"/>
            <w:noProof/>
          </w:rPr>
          <w:t>3.5</w:t>
        </w:r>
        <w:r>
          <w:rPr>
            <w:rFonts w:eastAsiaTheme="minorEastAsia"/>
            <w:noProof/>
            <w:kern w:val="2"/>
            <w:sz w:val="24"/>
            <w:szCs w:val="24"/>
            <w:lang w:eastAsia="nb-NO"/>
            <w14:ligatures w14:val="standardContextual"/>
          </w:rPr>
          <w:tab/>
        </w:r>
        <w:r w:rsidRPr="001223F6">
          <w:rPr>
            <w:rStyle w:val="Hyperkobling"/>
            <w:noProof/>
          </w:rPr>
          <w:t>Vedståelsesfrist</w:t>
        </w:r>
        <w:r>
          <w:rPr>
            <w:noProof/>
            <w:webHidden/>
          </w:rPr>
          <w:tab/>
        </w:r>
        <w:r>
          <w:rPr>
            <w:noProof/>
            <w:webHidden/>
          </w:rPr>
          <w:fldChar w:fldCharType="begin"/>
        </w:r>
        <w:r>
          <w:rPr>
            <w:noProof/>
            <w:webHidden/>
          </w:rPr>
          <w:instrText xml:space="preserve"> PAGEREF _Toc228190259 \h </w:instrText>
        </w:r>
        <w:r>
          <w:rPr>
            <w:noProof/>
            <w:webHidden/>
          </w:rPr>
        </w:r>
        <w:r>
          <w:rPr>
            <w:noProof/>
            <w:webHidden/>
          </w:rPr>
          <w:fldChar w:fldCharType="separate"/>
        </w:r>
        <w:r>
          <w:rPr>
            <w:noProof/>
            <w:webHidden/>
          </w:rPr>
          <w:t>9</w:t>
        </w:r>
        <w:r>
          <w:rPr>
            <w:noProof/>
            <w:webHidden/>
          </w:rPr>
          <w:fldChar w:fldCharType="end"/>
        </w:r>
      </w:hyperlink>
    </w:p>
    <w:p w14:paraId="3E388C43" w14:textId="1EFA2A94"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0" w:history="1">
        <w:r w:rsidRPr="001223F6">
          <w:rPr>
            <w:rStyle w:val="Hyperkobling"/>
            <w:noProof/>
          </w:rPr>
          <w:t>3.6</w:t>
        </w:r>
        <w:r>
          <w:rPr>
            <w:rFonts w:eastAsiaTheme="minorEastAsia"/>
            <w:noProof/>
            <w:kern w:val="2"/>
            <w:sz w:val="24"/>
            <w:szCs w:val="24"/>
            <w:lang w:eastAsia="nb-NO"/>
            <w14:ligatures w14:val="standardContextual"/>
          </w:rPr>
          <w:tab/>
        </w:r>
        <w:r w:rsidRPr="001223F6">
          <w:rPr>
            <w:rStyle w:val="Hyperkobling"/>
            <w:noProof/>
          </w:rPr>
          <w:t>Omkostninger</w:t>
        </w:r>
        <w:r>
          <w:rPr>
            <w:noProof/>
            <w:webHidden/>
          </w:rPr>
          <w:tab/>
        </w:r>
        <w:r>
          <w:rPr>
            <w:noProof/>
            <w:webHidden/>
          </w:rPr>
          <w:fldChar w:fldCharType="begin"/>
        </w:r>
        <w:r>
          <w:rPr>
            <w:noProof/>
            <w:webHidden/>
          </w:rPr>
          <w:instrText xml:space="preserve"> PAGEREF _Toc228190260 \h </w:instrText>
        </w:r>
        <w:r>
          <w:rPr>
            <w:noProof/>
            <w:webHidden/>
          </w:rPr>
        </w:r>
        <w:r>
          <w:rPr>
            <w:noProof/>
            <w:webHidden/>
          </w:rPr>
          <w:fldChar w:fldCharType="separate"/>
        </w:r>
        <w:r>
          <w:rPr>
            <w:noProof/>
            <w:webHidden/>
          </w:rPr>
          <w:t>10</w:t>
        </w:r>
        <w:r>
          <w:rPr>
            <w:noProof/>
            <w:webHidden/>
          </w:rPr>
          <w:fldChar w:fldCharType="end"/>
        </w:r>
      </w:hyperlink>
    </w:p>
    <w:p w14:paraId="1A69C01B" w14:textId="01F5E0C3" w:rsidR="00FF5F09" w:rsidRDefault="00FF5F09">
      <w:pPr>
        <w:pStyle w:val="INNH1"/>
        <w:rPr>
          <w:rFonts w:eastAsiaTheme="minorEastAsia"/>
          <w:kern w:val="2"/>
          <w:sz w:val="24"/>
          <w:szCs w:val="24"/>
          <w:lang w:eastAsia="nb-NO"/>
          <w14:ligatures w14:val="standardContextual"/>
        </w:rPr>
      </w:pPr>
      <w:hyperlink w:anchor="_Toc228190261" w:history="1">
        <w:r w:rsidRPr="001223F6">
          <w:rPr>
            <w:rStyle w:val="Hyperkobling"/>
          </w:rPr>
          <w:t>4</w:t>
        </w:r>
        <w:r>
          <w:rPr>
            <w:rFonts w:eastAsiaTheme="minorEastAsia"/>
            <w:kern w:val="2"/>
            <w:sz w:val="24"/>
            <w:szCs w:val="24"/>
            <w:lang w:eastAsia="nb-NO"/>
            <w14:ligatures w14:val="standardContextual"/>
          </w:rPr>
          <w:tab/>
        </w:r>
        <w:r w:rsidRPr="001223F6">
          <w:rPr>
            <w:rStyle w:val="Hyperkobling"/>
          </w:rPr>
          <w:t>Kravspesifikasjon</w:t>
        </w:r>
        <w:r>
          <w:rPr>
            <w:webHidden/>
          </w:rPr>
          <w:tab/>
        </w:r>
        <w:r>
          <w:rPr>
            <w:webHidden/>
          </w:rPr>
          <w:fldChar w:fldCharType="begin"/>
        </w:r>
        <w:r>
          <w:rPr>
            <w:webHidden/>
          </w:rPr>
          <w:instrText xml:space="preserve"> PAGEREF _Toc228190261 \h </w:instrText>
        </w:r>
        <w:r>
          <w:rPr>
            <w:webHidden/>
          </w:rPr>
        </w:r>
        <w:r>
          <w:rPr>
            <w:webHidden/>
          </w:rPr>
          <w:fldChar w:fldCharType="separate"/>
        </w:r>
        <w:r>
          <w:rPr>
            <w:webHidden/>
          </w:rPr>
          <w:t>10</w:t>
        </w:r>
        <w:r>
          <w:rPr>
            <w:webHidden/>
          </w:rPr>
          <w:fldChar w:fldCharType="end"/>
        </w:r>
      </w:hyperlink>
    </w:p>
    <w:p w14:paraId="65FB9683" w14:textId="63528AE4" w:rsidR="00FF5F09" w:rsidRDefault="00FF5F09">
      <w:pPr>
        <w:pStyle w:val="INNH1"/>
        <w:rPr>
          <w:rFonts w:eastAsiaTheme="minorEastAsia"/>
          <w:kern w:val="2"/>
          <w:sz w:val="24"/>
          <w:szCs w:val="24"/>
          <w:lang w:eastAsia="nb-NO"/>
          <w14:ligatures w14:val="standardContextual"/>
        </w:rPr>
      </w:pPr>
      <w:hyperlink w:anchor="_Toc228190262" w:history="1">
        <w:r w:rsidRPr="001223F6">
          <w:rPr>
            <w:rStyle w:val="Hyperkobling"/>
          </w:rPr>
          <w:t>5</w:t>
        </w:r>
        <w:r>
          <w:rPr>
            <w:rFonts w:eastAsiaTheme="minorEastAsia"/>
            <w:kern w:val="2"/>
            <w:sz w:val="24"/>
            <w:szCs w:val="24"/>
            <w:lang w:eastAsia="nb-NO"/>
            <w14:ligatures w14:val="standardContextual"/>
          </w:rPr>
          <w:tab/>
        </w:r>
        <w:r w:rsidRPr="001223F6">
          <w:rPr>
            <w:rStyle w:val="Hyperkobling"/>
          </w:rPr>
          <w:t>Kvalifikasjonskrav</w:t>
        </w:r>
        <w:r>
          <w:rPr>
            <w:webHidden/>
          </w:rPr>
          <w:tab/>
        </w:r>
        <w:r>
          <w:rPr>
            <w:webHidden/>
          </w:rPr>
          <w:fldChar w:fldCharType="begin"/>
        </w:r>
        <w:r>
          <w:rPr>
            <w:webHidden/>
          </w:rPr>
          <w:instrText xml:space="preserve"> PAGEREF _Toc228190262 \h </w:instrText>
        </w:r>
        <w:r>
          <w:rPr>
            <w:webHidden/>
          </w:rPr>
        </w:r>
        <w:r>
          <w:rPr>
            <w:webHidden/>
          </w:rPr>
          <w:fldChar w:fldCharType="separate"/>
        </w:r>
        <w:r>
          <w:rPr>
            <w:webHidden/>
          </w:rPr>
          <w:t>11</w:t>
        </w:r>
        <w:r>
          <w:rPr>
            <w:webHidden/>
          </w:rPr>
          <w:fldChar w:fldCharType="end"/>
        </w:r>
      </w:hyperlink>
    </w:p>
    <w:p w14:paraId="7FC9FD19" w14:textId="59FE8336"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3" w:history="1">
        <w:r w:rsidRPr="001223F6">
          <w:rPr>
            <w:rStyle w:val="Hyperkobling"/>
            <w:noProof/>
          </w:rPr>
          <w:t>5.1</w:t>
        </w:r>
        <w:r>
          <w:rPr>
            <w:rFonts w:eastAsiaTheme="minorEastAsia"/>
            <w:noProof/>
            <w:kern w:val="2"/>
            <w:sz w:val="24"/>
            <w:szCs w:val="24"/>
            <w:lang w:eastAsia="nb-NO"/>
            <w14:ligatures w14:val="standardContextual"/>
          </w:rPr>
          <w:tab/>
        </w:r>
        <w:r w:rsidRPr="001223F6">
          <w:rPr>
            <w:rStyle w:val="Hyperkobling"/>
            <w:noProof/>
          </w:rPr>
          <w:t>Skatteattest</w:t>
        </w:r>
        <w:r>
          <w:rPr>
            <w:noProof/>
            <w:webHidden/>
          </w:rPr>
          <w:tab/>
        </w:r>
        <w:r>
          <w:rPr>
            <w:noProof/>
            <w:webHidden/>
          </w:rPr>
          <w:fldChar w:fldCharType="begin"/>
        </w:r>
        <w:r>
          <w:rPr>
            <w:noProof/>
            <w:webHidden/>
          </w:rPr>
          <w:instrText xml:space="preserve"> PAGEREF _Toc228190263 \h </w:instrText>
        </w:r>
        <w:r>
          <w:rPr>
            <w:noProof/>
            <w:webHidden/>
          </w:rPr>
        </w:r>
        <w:r>
          <w:rPr>
            <w:noProof/>
            <w:webHidden/>
          </w:rPr>
          <w:fldChar w:fldCharType="separate"/>
        </w:r>
        <w:r>
          <w:rPr>
            <w:noProof/>
            <w:webHidden/>
          </w:rPr>
          <w:t>11</w:t>
        </w:r>
        <w:r>
          <w:rPr>
            <w:noProof/>
            <w:webHidden/>
          </w:rPr>
          <w:fldChar w:fldCharType="end"/>
        </w:r>
      </w:hyperlink>
    </w:p>
    <w:p w14:paraId="02FF9C4D" w14:textId="5B7BB19F"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4" w:history="1">
        <w:r w:rsidRPr="001223F6">
          <w:rPr>
            <w:rStyle w:val="Hyperkobling"/>
            <w:noProof/>
          </w:rPr>
          <w:t>5.2</w:t>
        </w:r>
        <w:r>
          <w:rPr>
            <w:rFonts w:eastAsiaTheme="minorEastAsia"/>
            <w:noProof/>
            <w:kern w:val="2"/>
            <w:sz w:val="24"/>
            <w:szCs w:val="24"/>
            <w:lang w:eastAsia="nb-NO"/>
            <w14:ligatures w14:val="standardContextual"/>
          </w:rPr>
          <w:tab/>
        </w:r>
        <w:r w:rsidRPr="001223F6">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_Toc228190264 \h </w:instrText>
        </w:r>
        <w:r>
          <w:rPr>
            <w:noProof/>
            <w:webHidden/>
          </w:rPr>
        </w:r>
        <w:r>
          <w:rPr>
            <w:noProof/>
            <w:webHidden/>
          </w:rPr>
          <w:fldChar w:fldCharType="separate"/>
        </w:r>
        <w:r>
          <w:rPr>
            <w:noProof/>
            <w:webHidden/>
          </w:rPr>
          <w:t>11</w:t>
        </w:r>
        <w:r>
          <w:rPr>
            <w:noProof/>
            <w:webHidden/>
          </w:rPr>
          <w:fldChar w:fldCharType="end"/>
        </w:r>
      </w:hyperlink>
    </w:p>
    <w:p w14:paraId="231BDEF6" w14:textId="1F4E67D7"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5" w:history="1">
        <w:r w:rsidRPr="001223F6">
          <w:rPr>
            <w:rStyle w:val="Hyperkobling"/>
            <w:noProof/>
          </w:rPr>
          <w:t>5.3</w:t>
        </w:r>
        <w:r>
          <w:rPr>
            <w:rFonts w:eastAsiaTheme="minorEastAsia"/>
            <w:noProof/>
            <w:kern w:val="2"/>
            <w:sz w:val="24"/>
            <w:szCs w:val="24"/>
            <w:lang w:eastAsia="nb-NO"/>
            <w14:ligatures w14:val="standardContextual"/>
          </w:rPr>
          <w:tab/>
        </w:r>
        <w:r w:rsidRPr="001223F6">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_Toc228190265 \h </w:instrText>
        </w:r>
        <w:r>
          <w:rPr>
            <w:noProof/>
            <w:webHidden/>
          </w:rPr>
        </w:r>
        <w:r>
          <w:rPr>
            <w:noProof/>
            <w:webHidden/>
          </w:rPr>
          <w:fldChar w:fldCharType="separate"/>
        </w:r>
        <w:r>
          <w:rPr>
            <w:noProof/>
            <w:webHidden/>
          </w:rPr>
          <w:t>11</w:t>
        </w:r>
        <w:r>
          <w:rPr>
            <w:noProof/>
            <w:webHidden/>
          </w:rPr>
          <w:fldChar w:fldCharType="end"/>
        </w:r>
      </w:hyperlink>
    </w:p>
    <w:p w14:paraId="7F45448E" w14:textId="7A03A958"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6" w:history="1">
        <w:r w:rsidRPr="001223F6">
          <w:rPr>
            <w:rStyle w:val="Hyperkobling"/>
            <w:noProof/>
          </w:rPr>
          <w:t>5.4</w:t>
        </w:r>
        <w:r>
          <w:rPr>
            <w:rFonts w:eastAsiaTheme="minorEastAsia"/>
            <w:noProof/>
            <w:kern w:val="2"/>
            <w:sz w:val="24"/>
            <w:szCs w:val="24"/>
            <w:lang w:eastAsia="nb-NO"/>
            <w14:ligatures w14:val="standardContextual"/>
          </w:rPr>
          <w:tab/>
        </w:r>
        <w:r w:rsidRPr="001223F6">
          <w:rPr>
            <w:rStyle w:val="Hyperkobling"/>
            <w:noProof/>
          </w:rPr>
          <w:t>Leverandørens tekniske og faglige kvalifikasjoner - Erfaring</w:t>
        </w:r>
        <w:r>
          <w:rPr>
            <w:noProof/>
            <w:webHidden/>
          </w:rPr>
          <w:tab/>
        </w:r>
        <w:r>
          <w:rPr>
            <w:noProof/>
            <w:webHidden/>
          </w:rPr>
          <w:fldChar w:fldCharType="begin"/>
        </w:r>
        <w:r>
          <w:rPr>
            <w:noProof/>
            <w:webHidden/>
          </w:rPr>
          <w:instrText xml:space="preserve"> PAGEREF _Toc228190266 \h </w:instrText>
        </w:r>
        <w:r>
          <w:rPr>
            <w:noProof/>
            <w:webHidden/>
          </w:rPr>
        </w:r>
        <w:r>
          <w:rPr>
            <w:noProof/>
            <w:webHidden/>
          </w:rPr>
          <w:fldChar w:fldCharType="separate"/>
        </w:r>
        <w:r>
          <w:rPr>
            <w:noProof/>
            <w:webHidden/>
          </w:rPr>
          <w:t>12</w:t>
        </w:r>
        <w:r>
          <w:rPr>
            <w:noProof/>
            <w:webHidden/>
          </w:rPr>
          <w:fldChar w:fldCharType="end"/>
        </w:r>
      </w:hyperlink>
    </w:p>
    <w:p w14:paraId="1F63ED7B" w14:textId="6B19F03C"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7" w:history="1">
        <w:r w:rsidRPr="001223F6">
          <w:rPr>
            <w:rStyle w:val="Hyperkobling"/>
            <w:noProof/>
          </w:rPr>
          <w:t>5.5</w:t>
        </w:r>
        <w:r>
          <w:rPr>
            <w:rFonts w:eastAsiaTheme="minorEastAsia"/>
            <w:noProof/>
            <w:kern w:val="2"/>
            <w:sz w:val="24"/>
            <w:szCs w:val="24"/>
            <w:lang w:eastAsia="nb-NO"/>
            <w14:ligatures w14:val="standardContextual"/>
          </w:rPr>
          <w:tab/>
        </w:r>
        <w:r w:rsidRPr="001223F6">
          <w:rPr>
            <w:rStyle w:val="Hyperkobling"/>
            <w:noProof/>
          </w:rPr>
          <w:t>Leverandørens tekniske og faglige kvalifikasjoner - Kompetanse</w:t>
        </w:r>
        <w:r>
          <w:rPr>
            <w:noProof/>
            <w:webHidden/>
          </w:rPr>
          <w:tab/>
        </w:r>
        <w:r>
          <w:rPr>
            <w:noProof/>
            <w:webHidden/>
          </w:rPr>
          <w:fldChar w:fldCharType="begin"/>
        </w:r>
        <w:r>
          <w:rPr>
            <w:noProof/>
            <w:webHidden/>
          </w:rPr>
          <w:instrText xml:space="preserve"> PAGEREF _Toc228190267 \h </w:instrText>
        </w:r>
        <w:r>
          <w:rPr>
            <w:noProof/>
            <w:webHidden/>
          </w:rPr>
        </w:r>
        <w:r>
          <w:rPr>
            <w:noProof/>
            <w:webHidden/>
          </w:rPr>
          <w:fldChar w:fldCharType="separate"/>
        </w:r>
        <w:r>
          <w:rPr>
            <w:noProof/>
            <w:webHidden/>
          </w:rPr>
          <w:t>12</w:t>
        </w:r>
        <w:r>
          <w:rPr>
            <w:noProof/>
            <w:webHidden/>
          </w:rPr>
          <w:fldChar w:fldCharType="end"/>
        </w:r>
      </w:hyperlink>
    </w:p>
    <w:p w14:paraId="579A3EC1" w14:textId="7F68F47D"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8" w:history="1">
        <w:r w:rsidRPr="001223F6">
          <w:rPr>
            <w:rStyle w:val="Hyperkobling"/>
            <w:noProof/>
          </w:rPr>
          <w:t>5.6</w:t>
        </w:r>
        <w:r>
          <w:rPr>
            <w:rFonts w:eastAsiaTheme="minorEastAsia"/>
            <w:noProof/>
            <w:kern w:val="2"/>
            <w:sz w:val="24"/>
            <w:szCs w:val="24"/>
            <w:lang w:eastAsia="nb-NO"/>
            <w14:ligatures w14:val="standardContextual"/>
          </w:rPr>
          <w:tab/>
        </w:r>
        <w:r w:rsidRPr="001223F6">
          <w:rPr>
            <w:rStyle w:val="Hyperkobling"/>
            <w:noProof/>
          </w:rPr>
          <w:t>Kvalitetssystem</w:t>
        </w:r>
        <w:r>
          <w:rPr>
            <w:noProof/>
            <w:webHidden/>
          </w:rPr>
          <w:tab/>
        </w:r>
        <w:r>
          <w:rPr>
            <w:noProof/>
            <w:webHidden/>
          </w:rPr>
          <w:fldChar w:fldCharType="begin"/>
        </w:r>
        <w:r>
          <w:rPr>
            <w:noProof/>
            <w:webHidden/>
          </w:rPr>
          <w:instrText xml:space="preserve"> PAGEREF _Toc228190268 \h </w:instrText>
        </w:r>
        <w:r>
          <w:rPr>
            <w:noProof/>
            <w:webHidden/>
          </w:rPr>
        </w:r>
        <w:r>
          <w:rPr>
            <w:noProof/>
            <w:webHidden/>
          </w:rPr>
          <w:fldChar w:fldCharType="separate"/>
        </w:r>
        <w:r>
          <w:rPr>
            <w:noProof/>
            <w:webHidden/>
          </w:rPr>
          <w:t>13</w:t>
        </w:r>
        <w:r>
          <w:rPr>
            <w:noProof/>
            <w:webHidden/>
          </w:rPr>
          <w:fldChar w:fldCharType="end"/>
        </w:r>
      </w:hyperlink>
    </w:p>
    <w:p w14:paraId="53665F5C" w14:textId="3EEA2556"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69" w:history="1">
        <w:r w:rsidRPr="001223F6">
          <w:rPr>
            <w:rStyle w:val="Hyperkobling"/>
            <w:noProof/>
          </w:rPr>
          <w:t>5.7</w:t>
        </w:r>
        <w:r>
          <w:rPr>
            <w:rFonts w:eastAsiaTheme="minorEastAsia"/>
            <w:noProof/>
            <w:kern w:val="2"/>
            <w:sz w:val="24"/>
            <w:szCs w:val="24"/>
            <w:lang w:eastAsia="nb-NO"/>
            <w14:ligatures w14:val="standardContextual"/>
          </w:rPr>
          <w:tab/>
        </w:r>
        <w:r w:rsidRPr="001223F6">
          <w:rPr>
            <w:rStyle w:val="Hyperkobling"/>
            <w:noProof/>
          </w:rPr>
          <w:t>Miljøstyringssystem</w:t>
        </w:r>
        <w:r>
          <w:rPr>
            <w:noProof/>
            <w:webHidden/>
          </w:rPr>
          <w:tab/>
        </w:r>
        <w:r>
          <w:rPr>
            <w:noProof/>
            <w:webHidden/>
          </w:rPr>
          <w:fldChar w:fldCharType="begin"/>
        </w:r>
        <w:r>
          <w:rPr>
            <w:noProof/>
            <w:webHidden/>
          </w:rPr>
          <w:instrText xml:space="preserve"> PAGEREF _Toc228190269 \h </w:instrText>
        </w:r>
        <w:r>
          <w:rPr>
            <w:noProof/>
            <w:webHidden/>
          </w:rPr>
        </w:r>
        <w:r>
          <w:rPr>
            <w:noProof/>
            <w:webHidden/>
          </w:rPr>
          <w:fldChar w:fldCharType="separate"/>
        </w:r>
        <w:r>
          <w:rPr>
            <w:noProof/>
            <w:webHidden/>
          </w:rPr>
          <w:t>13</w:t>
        </w:r>
        <w:r>
          <w:rPr>
            <w:noProof/>
            <w:webHidden/>
          </w:rPr>
          <w:fldChar w:fldCharType="end"/>
        </w:r>
      </w:hyperlink>
    </w:p>
    <w:p w14:paraId="19651FD2" w14:textId="2035D49E"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70" w:history="1">
        <w:r w:rsidRPr="001223F6">
          <w:rPr>
            <w:rStyle w:val="Hyperkobling"/>
            <w:noProof/>
          </w:rPr>
          <w:t>5.8</w:t>
        </w:r>
        <w:r>
          <w:rPr>
            <w:rFonts w:eastAsiaTheme="minorEastAsia"/>
            <w:noProof/>
            <w:kern w:val="2"/>
            <w:sz w:val="24"/>
            <w:szCs w:val="24"/>
            <w:lang w:eastAsia="nb-NO"/>
            <w14:ligatures w14:val="standardContextual"/>
          </w:rPr>
          <w:tab/>
        </w:r>
        <w:r w:rsidRPr="001223F6">
          <w:rPr>
            <w:rStyle w:val="Hyperkobling"/>
            <w:noProof/>
          </w:rPr>
          <w:t>Støtte fra andre virksomheter for oppfyllelse av kvalifikasjonskravene</w:t>
        </w:r>
        <w:r>
          <w:rPr>
            <w:noProof/>
            <w:webHidden/>
          </w:rPr>
          <w:tab/>
        </w:r>
        <w:r>
          <w:rPr>
            <w:noProof/>
            <w:webHidden/>
          </w:rPr>
          <w:fldChar w:fldCharType="begin"/>
        </w:r>
        <w:r>
          <w:rPr>
            <w:noProof/>
            <w:webHidden/>
          </w:rPr>
          <w:instrText xml:space="preserve"> PAGEREF _Toc228190270 \h </w:instrText>
        </w:r>
        <w:r>
          <w:rPr>
            <w:noProof/>
            <w:webHidden/>
          </w:rPr>
        </w:r>
        <w:r>
          <w:rPr>
            <w:noProof/>
            <w:webHidden/>
          </w:rPr>
          <w:fldChar w:fldCharType="separate"/>
        </w:r>
        <w:r>
          <w:rPr>
            <w:noProof/>
            <w:webHidden/>
          </w:rPr>
          <w:t>13</w:t>
        </w:r>
        <w:r>
          <w:rPr>
            <w:noProof/>
            <w:webHidden/>
          </w:rPr>
          <w:fldChar w:fldCharType="end"/>
        </w:r>
      </w:hyperlink>
    </w:p>
    <w:p w14:paraId="57827522" w14:textId="15214C5F" w:rsidR="00FF5F09" w:rsidRDefault="00FF5F09">
      <w:pPr>
        <w:pStyle w:val="INNH1"/>
        <w:rPr>
          <w:rFonts w:eastAsiaTheme="minorEastAsia"/>
          <w:kern w:val="2"/>
          <w:sz w:val="24"/>
          <w:szCs w:val="24"/>
          <w:lang w:eastAsia="nb-NO"/>
          <w14:ligatures w14:val="standardContextual"/>
        </w:rPr>
      </w:pPr>
      <w:hyperlink w:anchor="_Toc228190271" w:history="1">
        <w:r w:rsidRPr="001223F6">
          <w:rPr>
            <w:rStyle w:val="Hyperkobling"/>
          </w:rPr>
          <w:t>6</w:t>
        </w:r>
        <w:r>
          <w:rPr>
            <w:rFonts w:eastAsiaTheme="minorEastAsia"/>
            <w:kern w:val="2"/>
            <w:sz w:val="24"/>
            <w:szCs w:val="24"/>
            <w:lang w:eastAsia="nb-NO"/>
            <w14:ligatures w14:val="standardContextual"/>
          </w:rPr>
          <w:tab/>
        </w:r>
        <w:r w:rsidRPr="001223F6">
          <w:rPr>
            <w:rStyle w:val="Hyperkobling"/>
          </w:rPr>
          <w:t>Avgjørelse av konkurransen</w:t>
        </w:r>
        <w:r>
          <w:rPr>
            <w:webHidden/>
          </w:rPr>
          <w:tab/>
        </w:r>
        <w:r>
          <w:rPr>
            <w:webHidden/>
          </w:rPr>
          <w:fldChar w:fldCharType="begin"/>
        </w:r>
        <w:r>
          <w:rPr>
            <w:webHidden/>
          </w:rPr>
          <w:instrText xml:space="preserve"> PAGEREF _Toc228190271 \h </w:instrText>
        </w:r>
        <w:r>
          <w:rPr>
            <w:webHidden/>
          </w:rPr>
        </w:r>
        <w:r>
          <w:rPr>
            <w:webHidden/>
          </w:rPr>
          <w:fldChar w:fldCharType="separate"/>
        </w:r>
        <w:r>
          <w:rPr>
            <w:webHidden/>
          </w:rPr>
          <w:t>14</w:t>
        </w:r>
        <w:r>
          <w:rPr>
            <w:webHidden/>
          </w:rPr>
          <w:fldChar w:fldCharType="end"/>
        </w:r>
      </w:hyperlink>
    </w:p>
    <w:p w14:paraId="42D47BE2" w14:textId="56CF96E3"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72" w:history="1">
        <w:r w:rsidRPr="001223F6">
          <w:rPr>
            <w:rStyle w:val="Hyperkobling"/>
            <w:noProof/>
          </w:rPr>
          <w:t>6.1</w:t>
        </w:r>
        <w:r>
          <w:rPr>
            <w:rFonts w:eastAsiaTheme="minorEastAsia"/>
            <w:noProof/>
            <w:kern w:val="2"/>
            <w:sz w:val="24"/>
            <w:szCs w:val="24"/>
            <w:lang w:eastAsia="nb-NO"/>
            <w14:ligatures w14:val="standardContextual"/>
          </w:rPr>
          <w:tab/>
        </w:r>
        <w:r w:rsidRPr="001223F6">
          <w:rPr>
            <w:rStyle w:val="Hyperkobling"/>
            <w:noProof/>
          </w:rPr>
          <w:t>Tildelingskriterier</w:t>
        </w:r>
        <w:r>
          <w:rPr>
            <w:noProof/>
            <w:webHidden/>
          </w:rPr>
          <w:tab/>
        </w:r>
        <w:r>
          <w:rPr>
            <w:noProof/>
            <w:webHidden/>
          </w:rPr>
          <w:fldChar w:fldCharType="begin"/>
        </w:r>
        <w:r>
          <w:rPr>
            <w:noProof/>
            <w:webHidden/>
          </w:rPr>
          <w:instrText xml:space="preserve"> PAGEREF _Toc228190272 \h </w:instrText>
        </w:r>
        <w:r>
          <w:rPr>
            <w:noProof/>
            <w:webHidden/>
          </w:rPr>
        </w:r>
        <w:r>
          <w:rPr>
            <w:noProof/>
            <w:webHidden/>
          </w:rPr>
          <w:fldChar w:fldCharType="separate"/>
        </w:r>
        <w:r>
          <w:rPr>
            <w:noProof/>
            <w:webHidden/>
          </w:rPr>
          <w:t>14</w:t>
        </w:r>
        <w:r>
          <w:rPr>
            <w:noProof/>
            <w:webHidden/>
          </w:rPr>
          <w:fldChar w:fldCharType="end"/>
        </w:r>
      </w:hyperlink>
    </w:p>
    <w:p w14:paraId="6CA16178" w14:textId="46C21781"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73" w:history="1">
        <w:r w:rsidRPr="001223F6">
          <w:rPr>
            <w:rStyle w:val="Hyperkobling"/>
            <w:noProof/>
          </w:rPr>
          <w:t>6.2</w:t>
        </w:r>
        <w:r>
          <w:rPr>
            <w:rFonts w:eastAsiaTheme="minorEastAsia"/>
            <w:noProof/>
            <w:kern w:val="2"/>
            <w:sz w:val="24"/>
            <w:szCs w:val="24"/>
            <w:lang w:eastAsia="nb-NO"/>
            <w14:ligatures w14:val="standardContextual"/>
          </w:rPr>
          <w:tab/>
        </w:r>
        <w:r w:rsidRPr="001223F6">
          <w:rPr>
            <w:rStyle w:val="Hyperkobling"/>
            <w:noProof/>
          </w:rPr>
          <w:t>Innstilling på tildeling av kontrakt</w:t>
        </w:r>
        <w:r>
          <w:rPr>
            <w:noProof/>
            <w:webHidden/>
          </w:rPr>
          <w:tab/>
        </w:r>
        <w:r>
          <w:rPr>
            <w:noProof/>
            <w:webHidden/>
          </w:rPr>
          <w:fldChar w:fldCharType="begin"/>
        </w:r>
        <w:r>
          <w:rPr>
            <w:noProof/>
            <w:webHidden/>
          </w:rPr>
          <w:instrText xml:space="preserve"> PAGEREF _Toc228190273 \h </w:instrText>
        </w:r>
        <w:r>
          <w:rPr>
            <w:noProof/>
            <w:webHidden/>
          </w:rPr>
        </w:r>
        <w:r>
          <w:rPr>
            <w:noProof/>
            <w:webHidden/>
          </w:rPr>
          <w:fldChar w:fldCharType="separate"/>
        </w:r>
        <w:r>
          <w:rPr>
            <w:noProof/>
            <w:webHidden/>
          </w:rPr>
          <w:t>14</w:t>
        </w:r>
        <w:r>
          <w:rPr>
            <w:noProof/>
            <w:webHidden/>
          </w:rPr>
          <w:fldChar w:fldCharType="end"/>
        </w:r>
      </w:hyperlink>
    </w:p>
    <w:p w14:paraId="062526AB" w14:textId="40C07C68" w:rsidR="00FF5F09" w:rsidRDefault="00FF5F09">
      <w:pPr>
        <w:pStyle w:val="INNH1"/>
        <w:rPr>
          <w:rFonts w:eastAsiaTheme="minorEastAsia"/>
          <w:kern w:val="2"/>
          <w:sz w:val="24"/>
          <w:szCs w:val="24"/>
          <w:lang w:eastAsia="nb-NO"/>
          <w14:ligatures w14:val="standardContextual"/>
        </w:rPr>
      </w:pPr>
      <w:hyperlink w:anchor="_Toc228190274" w:history="1">
        <w:r w:rsidRPr="001223F6">
          <w:rPr>
            <w:rStyle w:val="Hyperkobling"/>
          </w:rPr>
          <w:t>7</w:t>
        </w:r>
        <w:r>
          <w:rPr>
            <w:rFonts w:eastAsiaTheme="minorEastAsia"/>
            <w:kern w:val="2"/>
            <w:sz w:val="24"/>
            <w:szCs w:val="24"/>
            <w:lang w:eastAsia="nb-NO"/>
            <w14:ligatures w14:val="standardContextual"/>
          </w:rPr>
          <w:tab/>
        </w:r>
        <w:r w:rsidRPr="001223F6">
          <w:rPr>
            <w:rStyle w:val="Hyperkobling"/>
          </w:rPr>
          <w:t>Kontrakt</w:t>
        </w:r>
        <w:r>
          <w:rPr>
            <w:webHidden/>
          </w:rPr>
          <w:tab/>
        </w:r>
        <w:r>
          <w:rPr>
            <w:webHidden/>
          </w:rPr>
          <w:fldChar w:fldCharType="begin"/>
        </w:r>
        <w:r>
          <w:rPr>
            <w:webHidden/>
          </w:rPr>
          <w:instrText xml:space="preserve"> PAGEREF _Toc228190274 \h </w:instrText>
        </w:r>
        <w:r>
          <w:rPr>
            <w:webHidden/>
          </w:rPr>
        </w:r>
        <w:r>
          <w:rPr>
            <w:webHidden/>
          </w:rPr>
          <w:fldChar w:fldCharType="separate"/>
        </w:r>
        <w:r>
          <w:rPr>
            <w:webHidden/>
          </w:rPr>
          <w:t>14</w:t>
        </w:r>
        <w:r>
          <w:rPr>
            <w:webHidden/>
          </w:rPr>
          <w:fldChar w:fldCharType="end"/>
        </w:r>
      </w:hyperlink>
    </w:p>
    <w:p w14:paraId="5A491B27" w14:textId="21AC2AF0" w:rsidR="00FF5F09" w:rsidRDefault="00FF5F09">
      <w:pPr>
        <w:pStyle w:val="INNH1"/>
        <w:rPr>
          <w:rFonts w:eastAsiaTheme="minorEastAsia"/>
          <w:kern w:val="2"/>
          <w:sz w:val="24"/>
          <w:szCs w:val="24"/>
          <w:lang w:eastAsia="nb-NO"/>
          <w14:ligatures w14:val="standardContextual"/>
        </w:rPr>
      </w:pPr>
      <w:hyperlink w:anchor="_Toc228190275" w:history="1">
        <w:r w:rsidRPr="001223F6">
          <w:rPr>
            <w:rStyle w:val="Hyperkobling"/>
          </w:rPr>
          <w:t>8</w:t>
        </w:r>
        <w:r>
          <w:rPr>
            <w:rFonts w:eastAsiaTheme="minorEastAsia"/>
            <w:kern w:val="2"/>
            <w:sz w:val="24"/>
            <w:szCs w:val="24"/>
            <w:lang w:eastAsia="nb-NO"/>
            <w14:ligatures w14:val="standardContextual"/>
          </w:rPr>
          <w:tab/>
        </w:r>
        <w:r w:rsidRPr="001223F6">
          <w:rPr>
            <w:rStyle w:val="Hyperkobling"/>
          </w:rPr>
          <w:t>Innlevering av tilbud og tilbudsutforming</w:t>
        </w:r>
        <w:r>
          <w:rPr>
            <w:webHidden/>
          </w:rPr>
          <w:tab/>
        </w:r>
        <w:r>
          <w:rPr>
            <w:webHidden/>
          </w:rPr>
          <w:fldChar w:fldCharType="begin"/>
        </w:r>
        <w:r>
          <w:rPr>
            <w:webHidden/>
          </w:rPr>
          <w:instrText xml:space="preserve"> PAGEREF _Toc228190275 \h </w:instrText>
        </w:r>
        <w:r>
          <w:rPr>
            <w:webHidden/>
          </w:rPr>
        </w:r>
        <w:r>
          <w:rPr>
            <w:webHidden/>
          </w:rPr>
          <w:fldChar w:fldCharType="separate"/>
        </w:r>
        <w:r>
          <w:rPr>
            <w:webHidden/>
          </w:rPr>
          <w:t>15</w:t>
        </w:r>
        <w:r>
          <w:rPr>
            <w:webHidden/>
          </w:rPr>
          <w:fldChar w:fldCharType="end"/>
        </w:r>
      </w:hyperlink>
    </w:p>
    <w:p w14:paraId="41A38760" w14:textId="1A275A6D" w:rsidR="00FF5F09" w:rsidRDefault="00FF5F09">
      <w:pPr>
        <w:pStyle w:val="INNH2"/>
        <w:tabs>
          <w:tab w:val="left" w:pos="960"/>
          <w:tab w:val="right" w:leader="dot" w:pos="9062"/>
        </w:tabs>
        <w:rPr>
          <w:rFonts w:eastAsiaTheme="minorEastAsia"/>
          <w:noProof/>
          <w:kern w:val="2"/>
          <w:sz w:val="24"/>
          <w:szCs w:val="24"/>
          <w:lang w:eastAsia="nb-NO"/>
          <w14:ligatures w14:val="standardContextual"/>
        </w:rPr>
      </w:pPr>
      <w:hyperlink w:anchor="_Toc228190276" w:history="1">
        <w:r w:rsidRPr="001223F6">
          <w:rPr>
            <w:rStyle w:val="Hyperkobling"/>
            <w:noProof/>
          </w:rPr>
          <w:t>8.1</w:t>
        </w:r>
        <w:r>
          <w:rPr>
            <w:rFonts w:eastAsiaTheme="minorEastAsia"/>
            <w:noProof/>
            <w:kern w:val="2"/>
            <w:sz w:val="24"/>
            <w:szCs w:val="24"/>
            <w:lang w:eastAsia="nb-NO"/>
            <w14:ligatures w14:val="standardContextual"/>
          </w:rPr>
          <w:tab/>
        </w:r>
        <w:r w:rsidRPr="001223F6">
          <w:rPr>
            <w:rStyle w:val="Hyperkobling"/>
            <w:noProof/>
          </w:rPr>
          <w:t>Innlevering av tilbud</w:t>
        </w:r>
        <w:r>
          <w:rPr>
            <w:noProof/>
            <w:webHidden/>
          </w:rPr>
          <w:tab/>
        </w:r>
        <w:r>
          <w:rPr>
            <w:noProof/>
            <w:webHidden/>
          </w:rPr>
          <w:fldChar w:fldCharType="begin"/>
        </w:r>
        <w:r>
          <w:rPr>
            <w:noProof/>
            <w:webHidden/>
          </w:rPr>
          <w:instrText xml:space="preserve"> PAGEREF _Toc228190276 \h </w:instrText>
        </w:r>
        <w:r>
          <w:rPr>
            <w:noProof/>
            <w:webHidden/>
          </w:rPr>
        </w:r>
        <w:r>
          <w:rPr>
            <w:noProof/>
            <w:webHidden/>
          </w:rPr>
          <w:fldChar w:fldCharType="separate"/>
        </w:r>
        <w:r>
          <w:rPr>
            <w:noProof/>
            <w:webHidden/>
          </w:rPr>
          <w:t>15</w:t>
        </w:r>
        <w:r>
          <w:rPr>
            <w:noProof/>
            <w:webHidden/>
          </w:rPr>
          <w:fldChar w:fldCharType="end"/>
        </w:r>
      </w:hyperlink>
    </w:p>
    <w:p w14:paraId="398D5068" w14:textId="03C4B17D" w:rsidR="00FF5F09" w:rsidRDefault="00FF5F09">
      <w:pPr>
        <w:pStyle w:val="INNH1"/>
        <w:rPr>
          <w:rFonts w:eastAsiaTheme="minorEastAsia"/>
          <w:kern w:val="2"/>
          <w:sz w:val="24"/>
          <w:szCs w:val="24"/>
          <w:lang w:eastAsia="nb-NO"/>
          <w14:ligatures w14:val="standardContextual"/>
        </w:rPr>
      </w:pPr>
      <w:hyperlink w:anchor="_Toc228190277" w:history="1">
        <w:r w:rsidRPr="001223F6">
          <w:rPr>
            <w:rStyle w:val="Hyperkobling"/>
          </w:rPr>
          <w:t>9</w:t>
        </w:r>
        <w:r>
          <w:rPr>
            <w:rFonts w:eastAsiaTheme="minorEastAsia"/>
            <w:kern w:val="2"/>
            <w:sz w:val="24"/>
            <w:szCs w:val="24"/>
            <w:lang w:eastAsia="nb-NO"/>
            <w14:ligatures w14:val="standardContextual"/>
          </w:rPr>
          <w:tab/>
        </w:r>
        <w:r w:rsidRPr="001223F6">
          <w:rPr>
            <w:rStyle w:val="Hyperkobling"/>
          </w:rPr>
          <w:t>Firmainformasjon og signering</w:t>
        </w:r>
        <w:r>
          <w:rPr>
            <w:webHidden/>
          </w:rPr>
          <w:tab/>
        </w:r>
        <w:r>
          <w:rPr>
            <w:webHidden/>
          </w:rPr>
          <w:fldChar w:fldCharType="begin"/>
        </w:r>
        <w:r>
          <w:rPr>
            <w:webHidden/>
          </w:rPr>
          <w:instrText xml:space="preserve"> PAGEREF _Toc228190277 \h </w:instrText>
        </w:r>
        <w:r>
          <w:rPr>
            <w:webHidden/>
          </w:rPr>
        </w:r>
        <w:r>
          <w:rPr>
            <w:webHidden/>
          </w:rPr>
          <w:fldChar w:fldCharType="separate"/>
        </w:r>
        <w:r>
          <w:rPr>
            <w:webHidden/>
          </w:rPr>
          <w:t>16</w:t>
        </w:r>
        <w:r>
          <w:rPr>
            <w:webHidden/>
          </w:rPr>
          <w:fldChar w:fldCharType="end"/>
        </w:r>
      </w:hyperlink>
    </w:p>
    <w:p w14:paraId="1EBD1E17" w14:textId="7D527A26" w:rsidR="006771A5" w:rsidRDefault="00E470C3" w:rsidP="006771A5">
      <w:r>
        <w:fldChar w:fldCharType="end"/>
      </w:r>
    </w:p>
    <w:p w14:paraId="7B7521AA" w14:textId="77777777" w:rsidR="006771A5" w:rsidRDefault="006771A5">
      <w:pPr>
        <w:spacing w:before="0" w:after="160"/>
        <w:rPr>
          <w:b/>
          <w:sz w:val="28"/>
        </w:rPr>
      </w:pPr>
      <w:r>
        <w:br w:type="page"/>
      </w:r>
    </w:p>
    <w:p w14:paraId="44738059" w14:textId="58381B1E" w:rsidR="00E470C3" w:rsidRDefault="00E470C3" w:rsidP="009A5ED3">
      <w:pPr>
        <w:pStyle w:val="Overskrift1"/>
      </w:pPr>
      <w:bookmarkStart w:id="1" w:name="_Toc228190237"/>
      <w:r w:rsidRPr="00E470C3">
        <w:lastRenderedPageBreak/>
        <w:t>Generell informasjon om konkurransen</w:t>
      </w:r>
      <w:bookmarkEnd w:id="1"/>
    </w:p>
    <w:p w14:paraId="06C111E1" w14:textId="77777777" w:rsidR="00853ED5" w:rsidRPr="00936495" w:rsidRDefault="00853ED5" w:rsidP="00853ED5">
      <w:pPr>
        <w:pStyle w:val="Overskrift2"/>
      </w:pPr>
      <w:bookmarkStart w:id="2" w:name="_Toc228190238"/>
      <w:r w:rsidRPr="00936495">
        <w:t>Oppdragsgiver</w:t>
      </w:r>
      <w:bookmarkEnd w:id="2"/>
    </w:p>
    <w:p w14:paraId="31AF40C8" w14:textId="77777777" w:rsidR="001971D8" w:rsidRDefault="001971D8" w:rsidP="001971D8">
      <w:r>
        <w:t>Sandnes kommune er heretter benevnt Oppdragsgiver.</w:t>
      </w:r>
    </w:p>
    <w:p w14:paraId="2B54F739" w14:textId="77777777" w:rsidR="001971D8" w:rsidRDefault="001971D8" w:rsidP="001971D8">
      <w:r>
        <w:t xml:space="preserve">Sandnes kommune ligger sentralt plassert som knutepunkt på Nord-Jæren. Kommunen har mer enn 80 000 innbyggere og er Norges 7. største by og 11. største kommune. For mer informasjon, se </w:t>
      </w:r>
      <w:hyperlink r:id="rId12" w:history="1">
        <w:r w:rsidRPr="006874EC">
          <w:rPr>
            <w:rStyle w:val="Hyperkobling"/>
          </w:rPr>
          <w:t>www.Sandnes.kommune.no</w:t>
        </w:r>
      </w:hyperlink>
      <w:r>
        <w:t>.</w:t>
      </w:r>
    </w:p>
    <w:p w14:paraId="70155180" w14:textId="42953E5F" w:rsidR="00853ED5" w:rsidRDefault="00853ED5" w:rsidP="00853ED5">
      <w:pPr>
        <w:spacing w:before="100" w:after="100"/>
      </w:pPr>
      <w:r>
        <w:t>Oppdragsgivers kontaktperson</w:t>
      </w:r>
      <w:r w:rsidR="00544D8D">
        <w:t xml:space="preserve"> i konkurransefasen</w:t>
      </w:r>
      <w:r>
        <w:t xml:space="preserve"> er:</w:t>
      </w:r>
    </w:p>
    <w:tbl>
      <w:tblPr>
        <w:tblStyle w:val="Tabellrutenett"/>
        <w:tblW w:w="0" w:type="auto"/>
        <w:tblLook w:val="04A0" w:firstRow="1" w:lastRow="0" w:firstColumn="1" w:lastColumn="0" w:noHBand="0" w:noVBand="1"/>
      </w:tblPr>
      <w:tblGrid>
        <w:gridCol w:w="1555"/>
        <w:gridCol w:w="7507"/>
      </w:tblGrid>
      <w:tr w:rsidR="00853ED5" w14:paraId="6D6E445D" w14:textId="77777777" w:rsidTr="00BE19C0">
        <w:tc>
          <w:tcPr>
            <w:tcW w:w="1555" w:type="dxa"/>
            <w:shd w:val="clear" w:color="auto" w:fill="A8D08D" w:themeFill="accent6" w:themeFillTint="99"/>
          </w:tcPr>
          <w:p w14:paraId="7CE496C1" w14:textId="77777777" w:rsidR="00853ED5" w:rsidRPr="0031632D" w:rsidRDefault="00853ED5" w:rsidP="00BE19C0">
            <w:pPr>
              <w:spacing w:before="0" w:after="0"/>
              <w:rPr>
                <w:b/>
              </w:rPr>
            </w:pPr>
            <w:r w:rsidRPr="0031632D">
              <w:rPr>
                <w:b/>
              </w:rPr>
              <w:t>Navn:</w:t>
            </w:r>
          </w:p>
        </w:tc>
        <w:tc>
          <w:tcPr>
            <w:tcW w:w="7507" w:type="dxa"/>
          </w:tcPr>
          <w:p w14:paraId="687862AC" w14:textId="4CA9A364" w:rsidR="00853ED5" w:rsidRDefault="00E01867" w:rsidP="00BE19C0">
            <w:pPr>
              <w:spacing w:before="0" w:after="0"/>
            </w:pPr>
            <w:r>
              <w:t>Steven Mellum</w:t>
            </w:r>
          </w:p>
        </w:tc>
      </w:tr>
    </w:tbl>
    <w:p w14:paraId="04DA0D0F" w14:textId="77777777" w:rsidR="00853ED5" w:rsidRDefault="00853ED5" w:rsidP="00853ED5">
      <w:r>
        <w:t>Eventuelle spørsmål skal rettes skriftlig til kontaktpersonen via EU-Supply, ref. punkt 2.2.</w:t>
      </w:r>
    </w:p>
    <w:p w14:paraId="3C33AD0D" w14:textId="77777777" w:rsidR="00853ED5" w:rsidRDefault="00853ED5" w:rsidP="00853ED5">
      <w:r>
        <w:t>Det skal ikke være kontakt/kommunikasjon med andre personer hos Oppdragsgiver hva gjelder tilbudskonkurransen enn nevnte kontaktperson.</w:t>
      </w:r>
    </w:p>
    <w:p w14:paraId="5D711E45" w14:textId="77777777" w:rsidR="003D2ECD" w:rsidRPr="004C3274" w:rsidRDefault="004C3274" w:rsidP="00936495">
      <w:pPr>
        <w:pStyle w:val="Overskrift2"/>
      </w:pPr>
      <w:bookmarkStart w:id="3" w:name="_Toc228190239"/>
      <w:r w:rsidRPr="004C3274">
        <w:t>Anskaffelsens formål og omfang</w:t>
      </w:r>
      <w:bookmarkEnd w:id="3"/>
    </w:p>
    <w:p w14:paraId="2941E8B4" w14:textId="5D384225" w:rsidR="001971D8" w:rsidRDefault="0012755C" w:rsidP="0012755C">
      <w:bookmarkStart w:id="4" w:name="_Hlk83022900"/>
      <w:r>
        <w:t>Oppdragsgiver har behov for å inngå entreprisekontrakt på</w:t>
      </w:r>
      <w:r w:rsidR="00DA4EA8">
        <w:t xml:space="preserve"> </w:t>
      </w:r>
      <w:r w:rsidR="008B093F">
        <w:t>utfylling i sjø i det som blir den kommende Altonaparken i Sandnes.</w:t>
      </w:r>
    </w:p>
    <w:p w14:paraId="21C847C7" w14:textId="32D713DE" w:rsidR="004F38CD" w:rsidRDefault="004F38CD" w:rsidP="0012755C">
      <w:r>
        <w:t xml:space="preserve">Utbyggingen </w:t>
      </w:r>
      <w:proofErr w:type="spellStart"/>
      <w:r>
        <w:t>Østraadt</w:t>
      </w:r>
      <w:proofErr w:type="spellEnd"/>
      <w:r>
        <w:t xml:space="preserve"> Havn fyller ut i sjø vis a vis dette tiltaket, og entreprenør må koordinere</w:t>
      </w:r>
      <w:r w:rsidR="003722DB">
        <w:t xml:space="preserve"> seg</w:t>
      </w:r>
      <w:r>
        <w:t xml:space="preserve"> mot disse.</w:t>
      </w:r>
    </w:p>
    <w:p w14:paraId="02EEC517" w14:textId="77777777" w:rsidR="00DA4EA8" w:rsidRPr="00FF5F09" w:rsidRDefault="00DA4EA8" w:rsidP="3A02A067">
      <w:r>
        <w:t>Følgende er hovedelementene i tiltaket:</w:t>
      </w:r>
    </w:p>
    <w:p w14:paraId="3F8DCE65" w14:textId="471EC0EC" w:rsidR="004F38CD" w:rsidRPr="00FF5F09" w:rsidRDefault="004F38CD" w:rsidP="3A02A067">
      <w:pPr>
        <w:pStyle w:val="Listeavsnitt"/>
        <w:numPr>
          <w:ilvl w:val="0"/>
          <w:numId w:val="23"/>
        </w:numPr>
      </w:pPr>
      <w:r>
        <w:t>Utfylling i sjø</w:t>
      </w:r>
    </w:p>
    <w:p w14:paraId="6F1D0F6A" w14:textId="0E0ABE45" w:rsidR="004F38CD" w:rsidRPr="00FF5F09" w:rsidRDefault="00AB3C46" w:rsidP="3A02A067">
      <w:pPr>
        <w:pStyle w:val="Listeavsnitt"/>
        <w:numPr>
          <w:ilvl w:val="0"/>
          <w:numId w:val="23"/>
        </w:numPr>
      </w:pPr>
      <w:r>
        <w:t>Etablering av</w:t>
      </w:r>
      <w:r w:rsidR="47255F80">
        <w:t xml:space="preserve"> nye</w:t>
      </w:r>
      <w:r>
        <w:t xml:space="preserve"> overvannsledninger</w:t>
      </w:r>
      <w:r w:rsidR="73F1B34B">
        <w:t xml:space="preserve"> i sjø</w:t>
      </w:r>
    </w:p>
    <w:p w14:paraId="5B33C9DA" w14:textId="555E9A02" w:rsidR="009615C8" w:rsidRDefault="00DA4EA8" w:rsidP="3A02A067">
      <w:r w:rsidRPr="3A02A067">
        <w:rPr>
          <w:b/>
          <w:bCs/>
        </w:rPr>
        <w:t xml:space="preserve">Fremdrift: </w:t>
      </w:r>
      <w:r w:rsidR="009615C8">
        <w:t xml:space="preserve">Utfyllingen i sjø må gjennomføres i perioden </w:t>
      </w:r>
      <w:r w:rsidR="1A8D4367">
        <w:t xml:space="preserve">mellom </w:t>
      </w:r>
      <w:r w:rsidR="709CE2D3">
        <w:t>1</w:t>
      </w:r>
      <w:r w:rsidR="009615C8">
        <w:t xml:space="preserve">. </w:t>
      </w:r>
      <w:r w:rsidR="6DF16C3B">
        <w:t>juli</w:t>
      </w:r>
      <w:r w:rsidR="009615C8">
        <w:t xml:space="preserve"> </w:t>
      </w:r>
      <w:r w:rsidR="36E73E82">
        <w:t>og</w:t>
      </w:r>
      <w:r w:rsidR="009615C8">
        <w:t xml:space="preserve"> </w:t>
      </w:r>
      <w:r w:rsidR="25A97F99">
        <w:t>31</w:t>
      </w:r>
      <w:r w:rsidR="009615C8">
        <w:t xml:space="preserve">. </w:t>
      </w:r>
      <w:r w:rsidR="3B658B42">
        <w:t>januar</w:t>
      </w:r>
      <w:r w:rsidR="000D2C8B">
        <w:t xml:space="preserve"> i 2026</w:t>
      </w:r>
      <w:r w:rsidR="003633A1">
        <w:t>/2027</w:t>
      </w:r>
      <w:r w:rsidR="000D2C8B">
        <w:t xml:space="preserve"> og samme periode i 2027</w:t>
      </w:r>
      <w:r w:rsidR="00D019D3">
        <w:t>/2028</w:t>
      </w:r>
      <w:r w:rsidR="009615C8">
        <w:t>, etter krav fra Statsforvalteren. Tilkjøring og mellomlagring av masser til utfyllingen kan gjennomføres fritt etter eget ønske</w:t>
      </w:r>
      <w:r w:rsidR="000A5748">
        <w:t xml:space="preserve"> og ansvar.</w:t>
      </w:r>
    </w:p>
    <w:p w14:paraId="7A296B6F" w14:textId="36644FB6" w:rsidR="005C7B3D" w:rsidRPr="00C44742" w:rsidRDefault="005C7B3D" w:rsidP="3A02A067">
      <w:r>
        <w:t>Tilgrensende arealer er tilgjengelig fra og med 1.8.2026.</w:t>
      </w:r>
    </w:p>
    <w:p w14:paraId="3B300EB4" w14:textId="5F8D3C5F" w:rsidR="00DA4EA8" w:rsidRDefault="00DA4EA8" w:rsidP="00DA4EA8">
      <w:r>
        <w:t xml:space="preserve">Prosjektet må ferdigstilles </w:t>
      </w:r>
      <w:r w:rsidR="0022516A">
        <w:t>i</w:t>
      </w:r>
      <w:r w:rsidR="00DC75FF">
        <w:t>nnen utgangen av 2027.</w:t>
      </w:r>
    </w:p>
    <w:p w14:paraId="05455297" w14:textId="236F0D3E" w:rsidR="0012755C" w:rsidRPr="00B66B7E" w:rsidRDefault="0012755C" w:rsidP="0012755C">
      <w:pPr>
        <w:rPr>
          <w:b/>
        </w:rPr>
      </w:pPr>
      <w:r w:rsidRPr="007F28DD">
        <w:t>Entreprenør skal ha kapasitet til å ferdigstille sine</w:t>
      </w:r>
      <w:r>
        <w:t xml:space="preserve"> </w:t>
      </w:r>
      <w:r w:rsidRPr="007F28DD">
        <w:t xml:space="preserve">arbeider i henhold til </w:t>
      </w:r>
      <w:r>
        <w:t>fremdriftsplanen</w:t>
      </w:r>
      <w:r w:rsidRPr="007F28DD">
        <w:t xml:space="preserve"> for leveransen.</w:t>
      </w:r>
    </w:p>
    <w:p w14:paraId="33C8AD6F" w14:textId="77777777" w:rsidR="00FB0089" w:rsidRDefault="00FB0089" w:rsidP="00FB0089">
      <w:pPr>
        <w:autoSpaceDE w:val="0"/>
        <w:autoSpaceDN w:val="0"/>
        <w:adjustRightInd w:val="0"/>
        <w:spacing w:line="240" w:lineRule="auto"/>
      </w:pPr>
      <w:r>
        <w:t xml:space="preserve">Arbeidet skal utføres i henhold til </w:t>
      </w:r>
      <w:r w:rsidR="00DD6EF7">
        <w:t>gjeldende lover, forskrifter, standarder og relevant dokumentasjon</w:t>
      </w:r>
      <w:r w:rsidR="00657AC7">
        <w:t>.</w:t>
      </w:r>
    </w:p>
    <w:p w14:paraId="7FB3969E" w14:textId="398ACADD" w:rsidR="00A85769" w:rsidRDefault="00A87985" w:rsidP="00A85769">
      <w:pPr>
        <w:autoSpaceDE w:val="0"/>
        <w:autoSpaceDN w:val="0"/>
        <w:adjustRightInd w:val="0"/>
        <w:spacing w:line="240" w:lineRule="auto"/>
      </w:pPr>
      <w:r>
        <w:t>Sand</w:t>
      </w:r>
      <w:r w:rsidR="001971D8">
        <w:t>nes kommune</w:t>
      </w:r>
      <w:r w:rsidR="00A85769" w:rsidRPr="007F28DD">
        <w:t xml:space="preserve"> er byggherre for </w:t>
      </w:r>
      <w:r w:rsidR="00A85769">
        <w:t>prosjektet</w:t>
      </w:r>
      <w:r w:rsidR="00A85769" w:rsidRPr="007F28DD">
        <w:t>.</w:t>
      </w:r>
    </w:p>
    <w:p w14:paraId="398551E7" w14:textId="4201C191" w:rsidR="000D48FF" w:rsidRDefault="002A68AE" w:rsidP="004C3274">
      <w:bookmarkStart w:id="5" w:name="_Hlk83022905"/>
      <w:bookmarkEnd w:id="4"/>
      <w:r>
        <w:t>Oppdragsgiver er usikker på anskaffelsens totale omfang, men estimerer at samlet kontraktsverdi</w:t>
      </w:r>
      <w:r w:rsidR="00450F39">
        <w:t xml:space="preserve"> for avtalen</w:t>
      </w:r>
      <w:r w:rsidR="00743C90">
        <w:t xml:space="preserve">, </w:t>
      </w:r>
      <w:r w:rsidR="0055237B" w:rsidRPr="0055237B">
        <w:t>inkludert</w:t>
      </w:r>
      <w:r w:rsidR="00743C90">
        <w:t xml:space="preserve"> opsjon</w:t>
      </w:r>
      <w:r w:rsidR="003B096A">
        <w:t>er</w:t>
      </w:r>
      <w:r w:rsidR="00743C90">
        <w:t>,</w:t>
      </w:r>
      <w:r>
        <w:t xml:space="preserve"> vil </w:t>
      </w:r>
      <w:r w:rsidR="00D748E0">
        <w:t>kunne være i størrelsesorden</w:t>
      </w:r>
      <w:r w:rsidR="009E7D1C">
        <w:t xml:space="preserve"> </w:t>
      </w:r>
      <w:r>
        <w:t xml:space="preserve">kr. </w:t>
      </w:r>
      <w:r w:rsidR="00B831AB">
        <w:t>10</w:t>
      </w:r>
      <w:r w:rsidR="0074241E">
        <w:t>.</w:t>
      </w:r>
      <w:r w:rsidR="00B831AB">
        <w:t>0</w:t>
      </w:r>
      <w:r w:rsidR="00C34BE8">
        <w:t>0</w:t>
      </w:r>
      <w:r w:rsidR="00CD06AC">
        <w:t>0.000 eks. mva.</w:t>
      </w:r>
    </w:p>
    <w:bookmarkEnd w:id="5"/>
    <w:p w14:paraId="4AA3E4AF" w14:textId="77777777" w:rsidR="002A68AE" w:rsidRDefault="00D748E0" w:rsidP="004C3274">
      <w:r>
        <w:t>Dette er et estimat og skal ikke medføre noen forpliktelser for Oppdragsgiver eller rettigheter for Leverandøren. Det tas forbehold om endringer som følge av endrede økonomiske rammevilkår, organisatoriske endringer og kommunal aktivitet.</w:t>
      </w:r>
    </w:p>
    <w:p w14:paraId="202B6C6A" w14:textId="77777777" w:rsidR="009B2FC1" w:rsidRDefault="000D48FF" w:rsidP="004C3274">
      <w:r w:rsidRPr="000F4887">
        <w:t>For nærmere beskrivelse se</w:t>
      </w:r>
      <w:r w:rsidR="009B2FC1">
        <w:t>:</w:t>
      </w:r>
    </w:p>
    <w:p w14:paraId="1864A1EE" w14:textId="40F7F956" w:rsidR="00B4402E" w:rsidRDefault="00B4402E" w:rsidP="00B4402E">
      <w:pPr>
        <w:spacing w:before="0" w:after="0"/>
      </w:pPr>
      <w:r>
        <w:t>«Vedlegg 2 – ZIP-fil med tekniske dokumenter tekniske rammebetingelser»</w:t>
      </w:r>
      <w:r>
        <w:br/>
        <w:t>«</w:t>
      </w:r>
      <w:r w:rsidRPr="00155203">
        <w:t xml:space="preserve">Vedlegg </w:t>
      </w:r>
      <w:r>
        <w:t>3</w:t>
      </w:r>
      <w:r w:rsidRPr="00155203">
        <w:t xml:space="preserve"> </w:t>
      </w:r>
      <w:r>
        <w:t>– ZIP-fil med tekniske dokumenter beskrivelser»</w:t>
      </w:r>
    </w:p>
    <w:p w14:paraId="2E9ECDA3" w14:textId="77777777" w:rsidR="004562D2" w:rsidRDefault="004562D2" w:rsidP="00B4402E">
      <w:pPr>
        <w:spacing w:before="0" w:after="0"/>
      </w:pPr>
    </w:p>
    <w:p w14:paraId="78DDF94D" w14:textId="1BACFE6C" w:rsidR="000D48FF" w:rsidRDefault="000D48FF" w:rsidP="000D48FF">
      <w:pPr>
        <w:pStyle w:val="Overskrift2"/>
      </w:pPr>
      <w:bookmarkStart w:id="6" w:name="_Toc228190240"/>
      <w:r>
        <w:lastRenderedPageBreak/>
        <w:t>Avtaletype</w:t>
      </w:r>
      <w:bookmarkEnd w:id="6"/>
    </w:p>
    <w:p w14:paraId="40E0C84E" w14:textId="77777777" w:rsidR="00D8476F" w:rsidRDefault="00D8476F" w:rsidP="00D8476F">
      <w:r>
        <w:t>Entreprisekontrakt i henhold til NS 8406:2009 med presiseringer i Del II - Kontraktsgrunnlag.</w:t>
      </w:r>
    </w:p>
    <w:p w14:paraId="23CB47CA" w14:textId="6C967B70" w:rsidR="000D48FF" w:rsidRDefault="000D48FF" w:rsidP="000D48FF">
      <w:pPr>
        <w:pStyle w:val="Overskrift2"/>
      </w:pPr>
      <w:bookmarkStart w:id="7" w:name="_Toc228190241"/>
      <w:r>
        <w:t>Avtaleperiode</w:t>
      </w:r>
      <w:bookmarkEnd w:id="7"/>
    </w:p>
    <w:p w14:paraId="7C1D7837" w14:textId="77777777" w:rsidR="00D8476F" w:rsidRDefault="00D8476F" w:rsidP="00D8476F">
      <w:r w:rsidRPr="00782050">
        <w:t>Avtalen skal ha en varighet fra kontraktens oppstartdato til overtagelse av anlegget og varigheten av garantitiden.</w:t>
      </w:r>
    </w:p>
    <w:p w14:paraId="03B088CD" w14:textId="77777777" w:rsidR="00626E9F" w:rsidRDefault="00626E9F" w:rsidP="00626E9F">
      <w:pPr>
        <w:pStyle w:val="Overskrift2"/>
      </w:pPr>
      <w:bookmarkStart w:id="8" w:name="_Toc228190242"/>
      <w:r>
        <w:t>Hel- eller deltilbud</w:t>
      </w:r>
      <w:bookmarkEnd w:id="8"/>
    </w:p>
    <w:p w14:paraId="267CDC7E" w14:textId="77777777" w:rsidR="00626E9F" w:rsidRDefault="00626E9F" w:rsidP="00626E9F">
      <w:r>
        <w:t>Det er ikke adgang til å gi inn deltilbud.</w:t>
      </w:r>
    </w:p>
    <w:p w14:paraId="1F239435" w14:textId="77777777" w:rsidR="00626E9F" w:rsidRDefault="00626E9F" w:rsidP="00626E9F">
      <w:pPr>
        <w:pStyle w:val="Overskrift2"/>
      </w:pPr>
      <w:bookmarkStart w:id="9" w:name="_Toc228190243"/>
      <w:r>
        <w:t>Alternative tilbud</w:t>
      </w:r>
      <w:bookmarkEnd w:id="9"/>
    </w:p>
    <w:p w14:paraId="32F98534" w14:textId="77777777" w:rsidR="00626E9F" w:rsidRDefault="00626E9F" w:rsidP="00626E9F">
      <w:r>
        <w:t>Det er ikke adgang til å gi inn alternative tilbud.</w:t>
      </w:r>
    </w:p>
    <w:p w14:paraId="2977EE77" w14:textId="77777777" w:rsidR="00D574E2" w:rsidRDefault="00D574E2" w:rsidP="00D574E2">
      <w:pPr>
        <w:pStyle w:val="Overskrift2"/>
      </w:pPr>
      <w:bookmarkStart w:id="10" w:name="_Toc228190244"/>
      <w:r>
        <w:t>Befaring</w:t>
      </w:r>
      <w:bookmarkEnd w:id="10"/>
    </w:p>
    <w:p w14:paraId="6FADB01E" w14:textId="164CFA0C" w:rsidR="00022730" w:rsidRPr="00E20931" w:rsidRDefault="00022730" w:rsidP="00022730">
      <w:r>
        <w:t xml:space="preserve">Det blir ikke arrangert felles befaring på anleggsområdet. Tilbyder oppfordres til å befare anleggsområdet på egenhånd. </w:t>
      </w:r>
      <w:r w:rsidRPr="00FC2B71">
        <w:t xml:space="preserve">Området </w:t>
      </w:r>
      <w:r>
        <w:t>ligger på Trones i Sandnes</w:t>
      </w:r>
      <w:r w:rsidRPr="00FC2B71">
        <w:t>.</w:t>
      </w:r>
    </w:p>
    <w:p w14:paraId="2A466C4E" w14:textId="77777777" w:rsidR="00626E9F" w:rsidRDefault="00626E9F" w:rsidP="00626E9F">
      <w:pPr>
        <w:pStyle w:val="Overskrift2"/>
      </w:pPr>
      <w:bookmarkStart w:id="11" w:name="_Toc228190245"/>
      <w:r>
        <w:t>Konkurransegrunnlaget</w:t>
      </w:r>
      <w:bookmarkEnd w:id="11"/>
    </w:p>
    <w:p w14:paraId="440B5704" w14:textId="77777777" w:rsidR="00AE79DC" w:rsidRDefault="00AE79DC" w:rsidP="001A39CE">
      <w:r>
        <w:t>Konkurransegrunnlaget er alle dokumenter, unntatt kunngjøringen, som Oppdragsgiver utformer eller henviser til for å beskrive eller fastlegge elementene i anskaffelsen eller konkurransen, inkludert dokumenter som beskriver hva som skal anskaffes, kontraktsvilkårene og hvordan Oppdragsgiver skal gjennomføre konkurransen, kvalifikasjonsgrunnlag og eventuelle supplerende dokumenter og tilleggsopplysninger (eksempelvis svar på spørsmål til konkurransegrunnlaget).</w:t>
      </w:r>
    </w:p>
    <w:p w14:paraId="0215FE56" w14:textId="77777777" w:rsidR="00AE79DC" w:rsidRDefault="00AE79DC" w:rsidP="00AE79DC">
      <w:r>
        <w:t>Dette konkurransegrunnlaget består av følgende vedlegg:</w:t>
      </w:r>
    </w:p>
    <w:tbl>
      <w:tblPr>
        <w:tblStyle w:val="Tabellrutenett"/>
        <w:tblW w:w="0" w:type="auto"/>
        <w:tblLook w:val="04A0" w:firstRow="1" w:lastRow="0" w:firstColumn="1" w:lastColumn="0" w:noHBand="0" w:noVBand="1"/>
      </w:tblPr>
      <w:tblGrid>
        <w:gridCol w:w="1696"/>
        <w:gridCol w:w="7366"/>
      </w:tblGrid>
      <w:tr w:rsidR="00AE79DC" w14:paraId="592BEDF4" w14:textId="77777777" w:rsidTr="001A39CE">
        <w:tc>
          <w:tcPr>
            <w:tcW w:w="1696"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1C5D560" w14:textId="77777777" w:rsidR="00AE79DC" w:rsidRDefault="00AE79DC" w:rsidP="001A39CE">
            <w:pPr>
              <w:spacing w:before="0" w:after="0"/>
              <w:rPr>
                <w:b/>
              </w:rPr>
            </w:pPr>
            <w:r>
              <w:rPr>
                <w:b/>
              </w:rPr>
              <w:t>Dokument:</w:t>
            </w:r>
          </w:p>
        </w:tc>
        <w:tc>
          <w:tcPr>
            <w:tcW w:w="7366"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D97873D" w14:textId="77777777" w:rsidR="00AE79DC" w:rsidRDefault="00AE79DC" w:rsidP="001A39CE">
            <w:pPr>
              <w:spacing w:before="0" w:after="0"/>
              <w:rPr>
                <w:b/>
              </w:rPr>
            </w:pPr>
            <w:r>
              <w:rPr>
                <w:b/>
              </w:rPr>
              <w:t>Navn:</w:t>
            </w:r>
          </w:p>
        </w:tc>
      </w:tr>
      <w:tr w:rsidR="00AE79DC" w14:paraId="7DE54BD5" w14:textId="77777777" w:rsidTr="001A39CE">
        <w:tc>
          <w:tcPr>
            <w:tcW w:w="1696" w:type="dxa"/>
            <w:tcBorders>
              <w:top w:val="single" w:sz="4" w:space="0" w:color="auto"/>
              <w:left w:val="single" w:sz="4" w:space="0" w:color="auto"/>
              <w:bottom w:val="single" w:sz="4" w:space="0" w:color="auto"/>
              <w:right w:val="single" w:sz="4" w:space="0" w:color="auto"/>
            </w:tcBorders>
            <w:hideMark/>
          </w:tcPr>
          <w:p w14:paraId="05547C5E" w14:textId="77777777" w:rsidR="00AE79DC" w:rsidRDefault="00AE79DC" w:rsidP="001A39CE">
            <w:pPr>
              <w:spacing w:before="0" w:after="0"/>
            </w:pPr>
            <w:r>
              <w:t>Del I</w:t>
            </w:r>
          </w:p>
        </w:tc>
        <w:tc>
          <w:tcPr>
            <w:tcW w:w="7366" w:type="dxa"/>
            <w:tcBorders>
              <w:top w:val="single" w:sz="4" w:space="0" w:color="auto"/>
              <w:left w:val="single" w:sz="4" w:space="0" w:color="auto"/>
              <w:bottom w:val="single" w:sz="4" w:space="0" w:color="auto"/>
              <w:right w:val="single" w:sz="4" w:space="0" w:color="auto"/>
            </w:tcBorders>
            <w:hideMark/>
          </w:tcPr>
          <w:p w14:paraId="1533C3A5" w14:textId="218CA590" w:rsidR="00AE79DC" w:rsidRDefault="00AE79DC" w:rsidP="001A39CE">
            <w:pPr>
              <w:spacing w:before="0" w:after="0"/>
            </w:pPr>
            <w:r>
              <w:t xml:space="preserve">Konkurransebeskrivelse – </w:t>
            </w:r>
            <w:r w:rsidR="00B4402E">
              <w:t>Altonaparken – Utfylling i sjø</w:t>
            </w:r>
          </w:p>
        </w:tc>
      </w:tr>
      <w:tr w:rsidR="00AE79DC" w14:paraId="17D20DA3" w14:textId="77777777" w:rsidTr="001A39CE">
        <w:tc>
          <w:tcPr>
            <w:tcW w:w="1696" w:type="dxa"/>
            <w:tcBorders>
              <w:top w:val="single" w:sz="4" w:space="0" w:color="auto"/>
              <w:left w:val="single" w:sz="4" w:space="0" w:color="auto"/>
              <w:bottom w:val="single" w:sz="4" w:space="0" w:color="auto"/>
              <w:right w:val="single" w:sz="4" w:space="0" w:color="auto"/>
            </w:tcBorders>
            <w:hideMark/>
          </w:tcPr>
          <w:p w14:paraId="609B21BD" w14:textId="77777777" w:rsidR="00AE79DC" w:rsidRDefault="00AE79DC" w:rsidP="001A39CE">
            <w:pPr>
              <w:spacing w:before="0" w:after="0"/>
            </w:pPr>
            <w:r>
              <w:t>Del II</w:t>
            </w:r>
          </w:p>
        </w:tc>
        <w:tc>
          <w:tcPr>
            <w:tcW w:w="7366" w:type="dxa"/>
            <w:tcBorders>
              <w:top w:val="single" w:sz="4" w:space="0" w:color="auto"/>
              <w:left w:val="single" w:sz="4" w:space="0" w:color="auto"/>
              <w:bottom w:val="single" w:sz="4" w:space="0" w:color="auto"/>
              <w:right w:val="single" w:sz="4" w:space="0" w:color="auto"/>
            </w:tcBorders>
            <w:hideMark/>
          </w:tcPr>
          <w:p w14:paraId="3A6A3723" w14:textId="57EE6A9D" w:rsidR="00AE79DC" w:rsidRDefault="00AE79DC" w:rsidP="001A39CE">
            <w:pPr>
              <w:spacing w:before="0" w:after="0"/>
            </w:pPr>
            <w:r>
              <w:t xml:space="preserve">Kontraktsgrunnlag – </w:t>
            </w:r>
            <w:r w:rsidR="00B4402E">
              <w:t>Altonaparken – Utfylling i sjø</w:t>
            </w:r>
          </w:p>
        </w:tc>
      </w:tr>
      <w:tr w:rsidR="00B4402E" w14:paraId="7E166476" w14:textId="77777777" w:rsidTr="00B4402E">
        <w:tc>
          <w:tcPr>
            <w:tcW w:w="1696" w:type="dxa"/>
          </w:tcPr>
          <w:p w14:paraId="57A51739" w14:textId="77777777" w:rsidR="00B4402E" w:rsidRDefault="00B4402E" w:rsidP="00DD3107">
            <w:pPr>
              <w:spacing w:before="0" w:after="0"/>
            </w:pPr>
            <w:r>
              <w:t>Vedlegg 1</w:t>
            </w:r>
          </w:p>
        </w:tc>
        <w:tc>
          <w:tcPr>
            <w:tcW w:w="7366" w:type="dxa"/>
          </w:tcPr>
          <w:p w14:paraId="7378D87F" w14:textId="77777777" w:rsidR="00B4402E" w:rsidRPr="00D30786" w:rsidRDefault="00B4402E" w:rsidP="00DD3107">
            <w:pPr>
              <w:spacing w:before="0" w:after="0"/>
            </w:pPr>
            <w:r>
              <w:t>ZIP-fil med kontraktsvilkår</w:t>
            </w:r>
          </w:p>
        </w:tc>
      </w:tr>
      <w:tr w:rsidR="00F81ED2" w14:paraId="5FFB73A1" w14:textId="77777777" w:rsidTr="00B4402E">
        <w:tc>
          <w:tcPr>
            <w:tcW w:w="1696" w:type="dxa"/>
          </w:tcPr>
          <w:p w14:paraId="3C190B76" w14:textId="77777777" w:rsidR="00F81ED2" w:rsidRDefault="00F81ED2" w:rsidP="00F81ED2">
            <w:pPr>
              <w:spacing w:before="0" w:after="0"/>
            </w:pPr>
            <w:r>
              <w:t>Vedlegg 2</w:t>
            </w:r>
          </w:p>
        </w:tc>
        <w:tc>
          <w:tcPr>
            <w:tcW w:w="7366" w:type="dxa"/>
          </w:tcPr>
          <w:p w14:paraId="27D98CCE" w14:textId="550EF009" w:rsidR="00F81ED2" w:rsidRPr="00D30786" w:rsidRDefault="00F81ED2" w:rsidP="00F81ED2">
            <w:pPr>
              <w:spacing w:before="0" w:after="0"/>
            </w:pPr>
            <w:r>
              <w:t>ZIP-fil med tekniske dokumenter tekniske rammebetingelser og diverse dokumenter</w:t>
            </w:r>
          </w:p>
        </w:tc>
      </w:tr>
      <w:tr w:rsidR="00B4402E" w14:paraId="3A5F218F" w14:textId="77777777" w:rsidTr="00B4402E">
        <w:tc>
          <w:tcPr>
            <w:tcW w:w="1696" w:type="dxa"/>
          </w:tcPr>
          <w:p w14:paraId="4C8FDB8D" w14:textId="77777777" w:rsidR="00B4402E" w:rsidRDefault="00B4402E" w:rsidP="00DD3107">
            <w:pPr>
              <w:spacing w:before="0" w:after="0"/>
            </w:pPr>
            <w:r>
              <w:t>Vedlegg 3</w:t>
            </w:r>
          </w:p>
        </w:tc>
        <w:tc>
          <w:tcPr>
            <w:tcW w:w="7366" w:type="dxa"/>
          </w:tcPr>
          <w:p w14:paraId="45E697EC" w14:textId="77777777" w:rsidR="00B4402E" w:rsidRDefault="00B4402E" w:rsidP="00DD3107">
            <w:pPr>
              <w:spacing w:before="0" w:after="0"/>
            </w:pPr>
            <w:r>
              <w:t>ZIP-fil med tekniske dokumenter beskrivelser</w:t>
            </w:r>
          </w:p>
        </w:tc>
      </w:tr>
      <w:tr w:rsidR="00B4402E" w14:paraId="0753191A" w14:textId="77777777" w:rsidTr="00B4402E">
        <w:tc>
          <w:tcPr>
            <w:tcW w:w="1696" w:type="dxa"/>
          </w:tcPr>
          <w:p w14:paraId="6E974935" w14:textId="77777777" w:rsidR="00B4402E" w:rsidRDefault="00B4402E" w:rsidP="00DD3107">
            <w:pPr>
              <w:spacing w:before="0" w:after="0"/>
            </w:pPr>
            <w:r>
              <w:t>Vedlegg 4</w:t>
            </w:r>
          </w:p>
        </w:tc>
        <w:tc>
          <w:tcPr>
            <w:tcW w:w="7366" w:type="dxa"/>
          </w:tcPr>
          <w:p w14:paraId="3CE0636D" w14:textId="77777777" w:rsidR="00B4402E" w:rsidRDefault="00B4402E" w:rsidP="00DD3107">
            <w:pPr>
              <w:spacing w:before="0" w:after="0"/>
            </w:pPr>
            <w:r>
              <w:t>ZIP-fil med tekniske dokumenter tegninger</w:t>
            </w:r>
          </w:p>
        </w:tc>
      </w:tr>
      <w:tr w:rsidR="00B4402E" w14:paraId="1414B7B3" w14:textId="77777777" w:rsidTr="00B4402E">
        <w:tc>
          <w:tcPr>
            <w:tcW w:w="1696" w:type="dxa"/>
          </w:tcPr>
          <w:p w14:paraId="19F6BF62" w14:textId="77777777" w:rsidR="00B4402E" w:rsidRDefault="00B4402E" w:rsidP="00DD3107">
            <w:pPr>
              <w:spacing w:before="0" w:after="0"/>
            </w:pPr>
            <w:r>
              <w:t>Vedlegg 5</w:t>
            </w:r>
          </w:p>
        </w:tc>
        <w:tc>
          <w:tcPr>
            <w:tcW w:w="7366" w:type="dxa"/>
          </w:tcPr>
          <w:p w14:paraId="2A18CA46" w14:textId="77777777" w:rsidR="00B4402E" w:rsidRDefault="00B4402E" w:rsidP="00DD3107">
            <w:pPr>
              <w:spacing w:before="0" w:after="0"/>
            </w:pPr>
            <w:r>
              <w:t>ZIP-fil med SHA-plan</w:t>
            </w:r>
          </w:p>
        </w:tc>
      </w:tr>
    </w:tbl>
    <w:p w14:paraId="420FCC3E" w14:textId="77777777" w:rsidR="009C3F08" w:rsidRDefault="00156A12" w:rsidP="00156A12">
      <w:pPr>
        <w:pStyle w:val="Overskrift2"/>
      </w:pPr>
      <w:bookmarkStart w:id="12" w:name="_Toc228190246"/>
      <w:r>
        <w:t>Kunngjøring</w:t>
      </w:r>
      <w:bookmarkEnd w:id="12"/>
    </w:p>
    <w:p w14:paraId="75DD5456" w14:textId="3F59D44A" w:rsidR="00174E7B" w:rsidRPr="00EF6B41" w:rsidRDefault="002333B9" w:rsidP="00EF6B41">
      <w:r>
        <w:t>Denne konkurransen er kunngjort gjennom EU-Supply, Oppdragsgivers konkurransegjennomføringsverktøy (KGV), i kunngjøringsdatabasen</w:t>
      </w:r>
      <w:r w:rsidR="00AE79DC">
        <w:t>e</w:t>
      </w:r>
      <w:r>
        <w:t xml:space="preserve"> DOFFIN </w:t>
      </w:r>
      <w:r w:rsidR="009B2D6B">
        <w:t>som</w:t>
      </w:r>
      <w:r w:rsidR="001938C2">
        <w:t xml:space="preserve"> åpen</w:t>
      </w:r>
      <w:r w:rsidR="009B2D6B">
        <w:t xml:space="preserve"> </w:t>
      </w:r>
      <w:r w:rsidR="009836DB">
        <w:t>tilbudskonkurranse</w:t>
      </w:r>
      <w:r w:rsidR="006C6128">
        <w:t xml:space="preserve"> under EØS terskelverdi</w:t>
      </w:r>
      <w:r w:rsidR="00B67F9B">
        <w:t>.</w:t>
      </w:r>
    </w:p>
    <w:p w14:paraId="609141B3" w14:textId="77777777" w:rsidR="00D43FDE" w:rsidRDefault="00D43FDE">
      <w:pPr>
        <w:spacing w:before="0" w:after="160"/>
        <w:rPr>
          <w:b/>
          <w:i/>
          <w:sz w:val="24"/>
        </w:rPr>
      </w:pPr>
      <w:r>
        <w:br w:type="page"/>
      </w:r>
    </w:p>
    <w:p w14:paraId="46F95ADB" w14:textId="5953026F" w:rsidR="00156A12" w:rsidRDefault="00156A12" w:rsidP="00156A12">
      <w:pPr>
        <w:pStyle w:val="Overskrift2"/>
      </w:pPr>
      <w:bookmarkStart w:id="13" w:name="_Toc228190247"/>
      <w:r>
        <w:lastRenderedPageBreak/>
        <w:t>Viktige datoer</w:t>
      </w:r>
      <w:bookmarkEnd w:id="13"/>
    </w:p>
    <w:p w14:paraId="671F67E3" w14:textId="77777777" w:rsidR="00156A12" w:rsidRPr="00112B8A" w:rsidRDefault="00156A12" w:rsidP="00156A12">
      <w:r>
        <w:t>Oppdragsgiver har lagt opp til følgende tidsrammer for prosessen:</w:t>
      </w:r>
    </w:p>
    <w:tbl>
      <w:tblPr>
        <w:tblStyle w:val="Tabellrutenett"/>
        <w:tblW w:w="0" w:type="auto"/>
        <w:tblLook w:val="04A0" w:firstRow="1" w:lastRow="0" w:firstColumn="1" w:lastColumn="0" w:noHBand="0" w:noVBand="1"/>
      </w:tblPr>
      <w:tblGrid>
        <w:gridCol w:w="6941"/>
        <w:gridCol w:w="2121"/>
      </w:tblGrid>
      <w:tr w:rsidR="00156A12" w14:paraId="6B8F9AFA" w14:textId="77777777" w:rsidTr="3A02A067">
        <w:tc>
          <w:tcPr>
            <w:tcW w:w="6941" w:type="dxa"/>
            <w:shd w:val="clear" w:color="auto" w:fill="A8D08D" w:themeFill="accent6" w:themeFillTint="99"/>
          </w:tcPr>
          <w:p w14:paraId="3AE1519F" w14:textId="77777777" w:rsidR="00156A12" w:rsidRPr="00156A12" w:rsidRDefault="00156A12" w:rsidP="00156A12">
            <w:pPr>
              <w:spacing w:before="0" w:after="0"/>
              <w:rPr>
                <w:b/>
              </w:rPr>
            </w:pPr>
            <w:r w:rsidRPr="00156A12">
              <w:rPr>
                <w:b/>
              </w:rPr>
              <w:t>Aktivitet:</w:t>
            </w:r>
          </w:p>
        </w:tc>
        <w:tc>
          <w:tcPr>
            <w:tcW w:w="2121" w:type="dxa"/>
            <w:shd w:val="clear" w:color="auto" w:fill="A8D08D" w:themeFill="accent6" w:themeFillTint="99"/>
          </w:tcPr>
          <w:p w14:paraId="710518A6" w14:textId="77777777" w:rsidR="00156A12" w:rsidRPr="00156A12" w:rsidRDefault="00156A12" w:rsidP="00156A12">
            <w:pPr>
              <w:spacing w:before="0" w:after="0"/>
              <w:rPr>
                <w:b/>
              </w:rPr>
            </w:pPr>
            <w:r w:rsidRPr="00156A12">
              <w:rPr>
                <w:b/>
              </w:rPr>
              <w:t>Tidspunkt:</w:t>
            </w:r>
          </w:p>
        </w:tc>
      </w:tr>
      <w:tr w:rsidR="00EB2854" w14:paraId="571FFCC6" w14:textId="77777777" w:rsidTr="3A02A067">
        <w:tc>
          <w:tcPr>
            <w:tcW w:w="6941" w:type="dxa"/>
          </w:tcPr>
          <w:p w14:paraId="7F3960A1" w14:textId="77777777" w:rsidR="00EB2854" w:rsidRDefault="00AB64C9" w:rsidP="00EB2854">
            <w:pPr>
              <w:spacing w:before="0" w:after="0"/>
            </w:pPr>
            <w:r>
              <w:t>Frist for å stille spørsmål til konkurransegrunnlaget</w:t>
            </w:r>
          </w:p>
        </w:tc>
        <w:tc>
          <w:tcPr>
            <w:tcW w:w="2121" w:type="dxa"/>
          </w:tcPr>
          <w:p w14:paraId="573CEB69" w14:textId="1844E7AE" w:rsidR="00EB2854" w:rsidRPr="00B97162" w:rsidRDefault="00A75936" w:rsidP="001223A2">
            <w:pPr>
              <w:spacing w:before="0" w:after="0"/>
            </w:pPr>
            <w:r w:rsidRPr="00B97162">
              <w:t>19</w:t>
            </w:r>
            <w:r w:rsidR="00AB64C9" w:rsidRPr="00B97162">
              <w:t>.</w:t>
            </w:r>
            <w:r w:rsidR="0004604C" w:rsidRPr="00B97162">
              <w:t>0</w:t>
            </w:r>
            <w:r w:rsidR="00360997" w:rsidRPr="00B97162">
              <w:t>5</w:t>
            </w:r>
            <w:r w:rsidR="00AB64C9" w:rsidRPr="00B97162">
              <w:t>.20</w:t>
            </w:r>
            <w:r w:rsidR="003672CC" w:rsidRPr="00B97162">
              <w:t>2</w:t>
            </w:r>
            <w:r w:rsidR="00BE5138" w:rsidRPr="00B97162">
              <w:t>6</w:t>
            </w:r>
            <w:r w:rsidR="00AB64C9" w:rsidRPr="00B97162">
              <w:t xml:space="preserve"> kl.12:00</w:t>
            </w:r>
          </w:p>
        </w:tc>
      </w:tr>
      <w:tr w:rsidR="00AB64C9" w14:paraId="13E6799D" w14:textId="77777777" w:rsidTr="3A02A067">
        <w:tc>
          <w:tcPr>
            <w:tcW w:w="6941" w:type="dxa"/>
          </w:tcPr>
          <w:p w14:paraId="01312BC6" w14:textId="77777777" w:rsidR="00AB64C9" w:rsidRDefault="00AB64C9" w:rsidP="00AB64C9">
            <w:pPr>
              <w:spacing w:before="0" w:after="0"/>
            </w:pPr>
            <w:r>
              <w:t>Frist for å levere tilbud</w:t>
            </w:r>
          </w:p>
        </w:tc>
        <w:tc>
          <w:tcPr>
            <w:tcW w:w="2121" w:type="dxa"/>
          </w:tcPr>
          <w:p w14:paraId="5668F75C" w14:textId="4BA8A3FE" w:rsidR="00AB64C9" w:rsidRPr="00B97162" w:rsidRDefault="00A75936" w:rsidP="00AB64C9">
            <w:pPr>
              <w:spacing w:before="0" w:after="0"/>
            </w:pPr>
            <w:r w:rsidRPr="00B97162">
              <w:t>22</w:t>
            </w:r>
            <w:r w:rsidR="00AB64C9" w:rsidRPr="00B97162">
              <w:t>.</w:t>
            </w:r>
            <w:r w:rsidR="0004604C" w:rsidRPr="00B97162">
              <w:t>0</w:t>
            </w:r>
            <w:r w:rsidR="00360997" w:rsidRPr="00B97162">
              <w:t>5</w:t>
            </w:r>
            <w:r w:rsidR="00AB64C9" w:rsidRPr="00B97162">
              <w:t>.20</w:t>
            </w:r>
            <w:r w:rsidR="003672CC" w:rsidRPr="00B97162">
              <w:t>2</w:t>
            </w:r>
            <w:r w:rsidR="00BE5138" w:rsidRPr="00B97162">
              <w:t>6</w:t>
            </w:r>
            <w:r w:rsidR="00AB64C9" w:rsidRPr="00B97162">
              <w:t xml:space="preserve"> kl.12:00</w:t>
            </w:r>
          </w:p>
        </w:tc>
      </w:tr>
      <w:tr w:rsidR="00AB64C9" w14:paraId="246E0E31" w14:textId="77777777" w:rsidTr="3A02A067">
        <w:tc>
          <w:tcPr>
            <w:tcW w:w="6941" w:type="dxa"/>
          </w:tcPr>
          <w:p w14:paraId="0BD43E46" w14:textId="77777777" w:rsidR="00AB64C9" w:rsidRDefault="00AB64C9" w:rsidP="00AB64C9">
            <w:pPr>
              <w:spacing w:before="0" w:after="0"/>
            </w:pPr>
            <w:r>
              <w:t>Tilbudsåpning</w:t>
            </w:r>
            <w:r w:rsidR="008E0C0A">
              <w:t>, ikke offentlig</w:t>
            </w:r>
          </w:p>
        </w:tc>
        <w:tc>
          <w:tcPr>
            <w:tcW w:w="2121" w:type="dxa"/>
          </w:tcPr>
          <w:p w14:paraId="6865CCC8" w14:textId="2EB88518" w:rsidR="00AB64C9" w:rsidRPr="00B97162" w:rsidRDefault="00A75936" w:rsidP="00AB64C9">
            <w:pPr>
              <w:spacing w:before="0" w:after="0"/>
            </w:pPr>
            <w:r w:rsidRPr="00B97162">
              <w:t>22</w:t>
            </w:r>
            <w:r w:rsidR="00AB64C9" w:rsidRPr="00B97162">
              <w:t>.</w:t>
            </w:r>
            <w:r w:rsidR="0004604C" w:rsidRPr="00B97162">
              <w:t>0</w:t>
            </w:r>
            <w:r w:rsidR="00360997" w:rsidRPr="00B97162">
              <w:t>5</w:t>
            </w:r>
            <w:r w:rsidR="00AB64C9" w:rsidRPr="00B97162">
              <w:t>.20</w:t>
            </w:r>
            <w:r w:rsidR="003672CC" w:rsidRPr="00B97162">
              <w:t>2</w:t>
            </w:r>
            <w:r w:rsidR="00BE5138" w:rsidRPr="00B97162">
              <w:t>6</w:t>
            </w:r>
            <w:r w:rsidR="00AB64C9" w:rsidRPr="00B97162">
              <w:t xml:space="preserve"> kl.12:15</w:t>
            </w:r>
          </w:p>
        </w:tc>
      </w:tr>
      <w:tr w:rsidR="00AB64C9" w14:paraId="686BA1D9" w14:textId="77777777" w:rsidTr="3A02A067">
        <w:tc>
          <w:tcPr>
            <w:tcW w:w="6941" w:type="dxa"/>
          </w:tcPr>
          <w:p w14:paraId="2D23391B" w14:textId="77777777" w:rsidR="00AB64C9" w:rsidRDefault="00AB64C9" w:rsidP="00AB64C9">
            <w:pPr>
              <w:spacing w:before="0" w:after="0"/>
            </w:pPr>
            <w:r>
              <w:t>Evaluering</w:t>
            </w:r>
            <w:r w:rsidR="0065263E">
              <w:t xml:space="preserve"> og vurdering av tilbud</w:t>
            </w:r>
          </w:p>
        </w:tc>
        <w:tc>
          <w:tcPr>
            <w:tcW w:w="2121" w:type="dxa"/>
          </w:tcPr>
          <w:p w14:paraId="3B528957" w14:textId="54B9F9DC" w:rsidR="00AB64C9" w:rsidRPr="00B97162" w:rsidRDefault="53E6CF8D" w:rsidP="3A02A067">
            <w:pPr>
              <w:spacing w:before="0" w:after="0"/>
            </w:pPr>
            <w:r w:rsidRPr="00B97162">
              <w:t xml:space="preserve">Uke </w:t>
            </w:r>
            <w:r w:rsidR="3E955B3A" w:rsidRPr="00B97162">
              <w:t>2</w:t>
            </w:r>
            <w:r w:rsidR="2ED93B8B" w:rsidRPr="00B97162">
              <w:t>1</w:t>
            </w:r>
            <w:r w:rsidR="66C49EF9" w:rsidRPr="00B97162">
              <w:t>-</w:t>
            </w:r>
            <w:r w:rsidR="00736957" w:rsidRPr="00B97162">
              <w:t>2</w:t>
            </w:r>
            <w:r w:rsidR="1972229B" w:rsidRPr="00B97162">
              <w:t>2</w:t>
            </w:r>
          </w:p>
        </w:tc>
      </w:tr>
      <w:tr w:rsidR="00AB64C9" w14:paraId="079B03FD" w14:textId="77777777" w:rsidTr="3A02A067">
        <w:tc>
          <w:tcPr>
            <w:tcW w:w="6941" w:type="dxa"/>
          </w:tcPr>
          <w:p w14:paraId="042CFA78" w14:textId="77777777" w:rsidR="00AB64C9" w:rsidRDefault="00AB64C9" w:rsidP="00AB64C9">
            <w:pPr>
              <w:spacing w:before="0" w:after="0"/>
            </w:pPr>
            <w:r>
              <w:t>Valg av leverandør og meddelelse til leverandører</w:t>
            </w:r>
          </w:p>
        </w:tc>
        <w:tc>
          <w:tcPr>
            <w:tcW w:w="2121" w:type="dxa"/>
          </w:tcPr>
          <w:p w14:paraId="4C919201" w14:textId="0C83D8D3" w:rsidR="00AB64C9" w:rsidRPr="00B97162" w:rsidRDefault="53E6CF8D" w:rsidP="3A02A067">
            <w:pPr>
              <w:spacing w:before="0" w:after="0"/>
            </w:pPr>
            <w:r w:rsidRPr="00B97162">
              <w:t xml:space="preserve">Uke </w:t>
            </w:r>
            <w:r w:rsidR="3E955B3A" w:rsidRPr="00B97162">
              <w:t>2</w:t>
            </w:r>
            <w:r w:rsidR="45ACB665" w:rsidRPr="00B97162">
              <w:t>1</w:t>
            </w:r>
            <w:r w:rsidR="52787505" w:rsidRPr="00B97162">
              <w:t>-</w:t>
            </w:r>
            <w:r w:rsidR="7FD6D059" w:rsidRPr="00B97162">
              <w:t>2</w:t>
            </w:r>
            <w:r w:rsidR="2276C4C6" w:rsidRPr="00B97162">
              <w:t>2</w:t>
            </w:r>
          </w:p>
        </w:tc>
      </w:tr>
      <w:tr w:rsidR="00654CCB" w14:paraId="30358889" w14:textId="77777777" w:rsidTr="3A02A067">
        <w:tc>
          <w:tcPr>
            <w:tcW w:w="6941" w:type="dxa"/>
          </w:tcPr>
          <w:p w14:paraId="57809CA9" w14:textId="40E3C550" w:rsidR="00654CCB" w:rsidRDefault="00654CCB" w:rsidP="00AB64C9">
            <w:pPr>
              <w:spacing w:before="0" w:after="0"/>
            </w:pPr>
            <w:r>
              <w:t>Karensperiode</w:t>
            </w:r>
          </w:p>
        </w:tc>
        <w:tc>
          <w:tcPr>
            <w:tcW w:w="2121" w:type="dxa"/>
          </w:tcPr>
          <w:p w14:paraId="7C06E96A" w14:textId="53EC9B53" w:rsidR="00654CCB" w:rsidRPr="00B97162" w:rsidRDefault="1F73FB5A" w:rsidP="3A02A067">
            <w:pPr>
              <w:spacing w:before="0" w:after="0"/>
            </w:pPr>
            <w:r w:rsidRPr="00B97162">
              <w:t xml:space="preserve">Uke </w:t>
            </w:r>
            <w:r w:rsidR="3E955B3A" w:rsidRPr="00B97162">
              <w:t>2</w:t>
            </w:r>
            <w:r w:rsidR="5D2ACC29" w:rsidRPr="00B97162">
              <w:t>1</w:t>
            </w:r>
            <w:r w:rsidR="52787505" w:rsidRPr="00B97162">
              <w:t>-</w:t>
            </w:r>
            <w:r w:rsidR="7FD6D059" w:rsidRPr="00B97162">
              <w:t>2</w:t>
            </w:r>
            <w:r w:rsidR="58D6D5C1" w:rsidRPr="00B97162">
              <w:t>3</w:t>
            </w:r>
          </w:p>
        </w:tc>
      </w:tr>
      <w:tr w:rsidR="00AB64C9" w14:paraId="634B0DC9" w14:textId="77777777" w:rsidTr="3A02A067">
        <w:tc>
          <w:tcPr>
            <w:tcW w:w="6941" w:type="dxa"/>
          </w:tcPr>
          <w:p w14:paraId="60F4A94B" w14:textId="77777777" w:rsidR="00AB64C9" w:rsidRDefault="00AB64C9" w:rsidP="00AB64C9">
            <w:pPr>
              <w:spacing w:before="0" w:after="0"/>
            </w:pPr>
            <w:r>
              <w:t>Kontraktsinngåelse</w:t>
            </w:r>
          </w:p>
        </w:tc>
        <w:tc>
          <w:tcPr>
            <w:tcW w:w="2121" w:type="dxa"/>
          </w:tcPr>
          <w:p w14:paraId="250F9EC7" w14:textId="76FEF045" w:rsidR="00AB64C9" w:rsidRPr="00B97162" w:rsidRDefault="53E6CF8D" w:rsidP="3A02A067">
            <w:pPr>
              <w:spacing w:before="0" w:after="0"/>
            </w:pPr>
            <w:r w:rsidRPr="00B97162">
              <w:t xml:space="preserve">Uke </w:t>
            </w:r>
            <w:r w:rsidR="7FD6D059" w:rsidRPr="00B97162">
              <w:t>2</w:t>
            </w:r>
            <w:r w:rsidR="42D63CAA" w:rsidRPr="00B97162">
              <w:t>3</w:t>
            </w:r>
            <w:r w:rsidR="790CE799" w:rsidRPr="00B97162">
              <w:t>-</w:t>
            </w:r>
            <w:r w:rsidR="7FD6D059" w:rsidRPr="00B97162">
              <w:t>2</w:t>
            </w:r>
            <w:r w:rsidR="28BBBD34" w:rsidRPr="00B97162">
              <w:t>5</w:t>
            </w:r>
          </w:p>
        </w:tc>
      </w:tr>
      <w:tr w:rsidR="00AB64C9" w14:paraId="378AFA81" w14:textId="77777777" w:rsidTr="3A02A067">
        <w:tc>
          <w:tcPr>
            <w:tcW w:w="6941" w:type="dxa"/>
          </w:tcPr>
          <w:p w14:paraId="515CBB86" w14:textId="77777777" w:rsidR="00AB64C9" w:rsidRDefault="00AB64C9" w:rsidP="00AB64C9">
            <w:pPr>
              <w:spacing w:before="0" w:after="0"/>
            </w:pPr>
            <w:r>
              <w:t>Tilbudets vedståelsesfrist</w:t>
            </w:r>
          </w:p>
        </w:tc>
        <w:tc>
          <w:tcPr>
            <w:tcW w:w="2121" w:type="dxa"/>
          </w:tcPr>
          <w:p w14:paraId="6D92E5E9" w14:textId="25AD2559" w:rsidR="00AB64C9" w:rsidRPr="00B97162" w:rsidRDefault="4235A717" w:rsidP="3A02A067">
            <w:pPr>
              <w:spacing w:before="0" w:after="0"/>
            </w:pPr>
            <w:r w:rsidRPr="00B97162">
              <w:t>01</w:t>
            </w:r>
            <w:r w:rsidR="53E6CF8D" w:rsidRPr="00B97162">
              <w:t>.</w:t>
            </w:r>
            <w:r w:rsidR="10DAE6DC" w:rsidRPr="00B97162">
              <w:t>0</w:t>
            </w:r>
            <w:r w:rsidR="51F6DDF1" w:rsidRPr="00B97162">
              <w:t>8</w:t>
            </w:r>
            <w:r w:rsidR="53E6CF8D" w:rsidRPr="00B97162">
              <w:t>.20</w:t>
            </w:r>
            <w:r w:rsidR="7906F86D" w:rsidRPr="00B97162">
              <w:t>2</w:t>
            </w:r>
            <w:r w:rsidR="2459B7D3" w:rsidRPr="00B97162">
              <w:t>6</w:t>
            </w:r>
            <w:r w:rsidR="23703901" w:rsidRPr="00B97162">
              <w:t xml:space="preserve"> kl.12:00</w:t>
            </w:r>
          </w:p>
        </w:tc>
      </w:tr>
    </w:tbl>
    <w:p w14:paraId="69B8FF34" w14:textId="2C0BF867" w:rsidR="00156A12" w:rsidRDefault="000E0FE1" w:rsidP="00156A12">
      <w:r>
        <w:t>Det gjøres oppmerksom på at tidspunktene etter tilbudsfrist er foreløpige og kan endres ved behov. En eventuell forlengelse av tilbudets vedståelsesfrist kan bare skje dersom leverandøren godkjenner dette.</w:t>
      </w:r>
    </w:p>
    <w:p w14:paraId="19A9DD20" w14:textId="77777777" w:rsidR="00B11316" w:rsidRDefault="00B11316">
      <w:pPr>
        <w:spacing w:before="0" w:after="160"/>
        <w:rPr>
          <w:b/>
          <w:sz w:val="28"/>
        </w:rPr>
      </w:pPr>
      <w:r>
        <w:br w:type="page"/>
      </w:r>
    </w:p>
    <w:p w14:paraId="31BC9B23" w14:textId="562D0F1E" w:rsidR="000E0FE1" w:rsidRDefault="000E0FE1" w:rsidP="000E0FE1">
      <w:pPr>
        <w:pStyle w:val="Overskrift1"/>
      </w:pPr>
      <w:bookmarkStart w:id="14" w:name="_Toc228190248"/>
      <w:r>
        <w:lastRenderedPageBreak/>
        <w:t>Regler for gjennomføring av konkurransen</w:t>
      </w:r>
      <w:bookmarkEnd w:id="14"/>
    </w:p>
    <w:p w14:paraId="2B985A25" w14:textId="77777777" w:rsidR="000E0FE1" w:rsidRDefault="000E0FE1" w:rsidP="000E0FE1">
      <w:pPr>
        <w:pStyle w:val="Overskrift2"/>
      </w:pPr>
      <w:bookmarkStart w:id="15" w:name="_Toc228190249"/>
      <w:r>
        <w:t>Anskaffelsesprosedyre</w:t>
      </w:r>
      <w:bookmarkEnd w:id="15"/>
    </w:p>
    <w:p w14:paraId="23482768" w14:textId="77777777" w:rsidR="00891124" w:rsidRDefault="00891124" w:rsidP="00891124">
      <w:r>
        <w:t>Anskaffelsen gjennomføres i henhold til lov om offentlige anskaffelser av 17. juni 2016 (LOA) og forskrift om offentlige anskaffelser (FOA) FOR 2016-08-12-974 del I og del II, som åpen tilbudskonkurranse.</w:t>
      </w:r>
    </w:p>
    <w:p w14:paraId="221C7B27" w14:textId="77777777" w:rsidR="00891124" w:rsidRDefault="00891124" w:rsidP="00891124">
      <w:r>
        <w:t xml:space="preserve">Oppdragsgiver forbeholder seg retten til å forhandle om alle sider ved tilbudet dersom dette anses hensiktsmessig, men har ingen plikt til å gjøre dette. Det presiseres at ingen tilbydere kan forvente forhandlinger rundt sitt tilbud. Videre gjøres det oppmerksom på at tilbud som inneholder vesentlige avvik fra anskaffelsesdokumentene skal avvises etter forskrift om offentlige anskaffelser </w:t>
      </w:r>
      <w:r w:rsidRPr="00FA65DC">
        <w:t>§</w:t>
      </w:r>
      <w:r>
        <w:t>9</w:t>
      </w:r>
      <w:r w:rsidRPr="00FA65DC">
        <w:t>-</w:t>
      </w:r>
      <w:r>
        <w:t>6</w:t>
      </w:r>
      <w:r w:rsidRPr="00FA65DC">
        <w:t>(1) b.</w:t>
      </w:r>
      <w:r>
        <w:t xml:space="preserve"> Oppdragsgiver kan avvise tilbud som inneholder avvik fra anskaffelsesdokumentene, uklarheter eller lignende som ikke må anses ubetydelige, jfr. forskriftens § 9</w:t>
      </w:r>
      <w:r w:rsidRPr="00FA65DC">
        <w:t>-</w:t>
      </w:r>
      <w:r>
        <w:t>6</w:t>
      </w:r>
      <w:r w:rsidRPr="00FA65DC">
        <w:t>(2).</w:t>
      </w:r>
    </w:p>
    <w:p w14:paraId="39AD4DC0" w14:textId="77777777" w:rsidR="00891124" w:rsidRDefault="00891124" w:rsidP="00891124">
      <w:r>
        <w:t xml:space="preserve">Leverandøren oppfordres derfor på det sterkeste til å følge de anvisninger som gis i dette konkurransegrunnlaget med vedlegg og eventuelt stille spørsmål ved uklarheter </w:t>
      </w:r>
      <w:r w:rsidRPr="00A01862">
        <w:t>gjennom EU-Supply</w:t>
      </w:r>
      <w:r>
        <w:t xml:space="preserve"> til kontaktperson.</w:t>
      </w:r>
    </w:p>
    <w:p w14:paraId="76836A4A" w14:textId="77777777" w:rsidR="000500EC" w:rsidRDefault="000500EC" w:rsidP="000500EC">
      <w:pPr>
        <w:pStyle w:val="Overskrift2"/>
      </w:pPr>
      <w:bookmarkStart w:id="16" w:name="_Toc228190250"/>
      <w:r>
        <w:t>Kommunikasjon</w:t>
      </w:r>
      <w:bookmarkEnd w:id="16"/>
    </w:p>
    <w:p w14:paraId="3977353F" w14:textId="77777777" w:rsidR="00B3140E" w:rsidRDefault="00B3140E" w:rsidP="00B3140E">
      <w:r>
        <w:t xml:space="preserve">All kommunikasjon i </w:t>
      </w:r>
      <w:r w:rsidRPr="004D6526">
        <w:t xml:space="preserve">prosessen skal </w:t>
      </w:r>
      <w:r w:rsidRPr="00A01862">
        <w:t xml:space="preserve">foregå via Oppdragsgivers KGV (konkurransegjennomføringsverktøy) EU-Supply. </w:t>
      </w:r>
      <w:r>
        <w:t>K</w:t>
      </w:r>
      <w:r w:rsidRPr="00A01862">
        <w:t>ommunikasjon med personer som deltar i beslutningsprosessen er ikke tillatt, og henvendelser som</w:t>
      </w:r>
      <w:r w:rsidRPr="004D6526">
        <w:t xml:space="preserve"> skjer på annen måte kan ikke påregnes besvart. Dette for</w:t>
      </w:r>
      <w:r>
        <w:t>di</w:t>
      </w:r>
      <w:r w:rsidRPr="004D6526">
        <w:t xml:space="preserve"> all kommunikasjon skal loggføres.</w:t>
      </w:r>
    </w:p>
    <w:p w14:paraId="2D429458" w14:textId="77777777" w:rsidR="00B3140E" w:rsidRDefault="00B3140E" w:rsidP="00B3140E">
      <w:r>
        <w:t>Leverandør</w:t>
      </w:r>
      <w:r w:rsidRPr="004D6526">
        <w:t xml:space="preserve"> skal i tilbudsbrevet oppgi kontaktperson for konkurransen, med tilhørende adresse og e-postadresse. Hvis kontaktpersonen endres, skal </w:t>
      </w:r>
      <w:r>
        <w:t>O</w:t>
      </w:r>
      <w:r w:rsidRPr="004D6526">
        <w:t>ppdragsgiver informeres. Oppdragsgiver tar ikke ansvar for informasjon som ikke når frem fordi tilbyderens kontaktperson er endret uten at dette</w:t>
      </w:r>
      <w:r>
        <w:t xml:space="preserve"> er meddelt Oppdragsgiver i henhold til konkurransegrunnlagets regler.</w:t>
      </w:r>
    </w:p>
    <w:p w14:paraId="7FC6CF21" w14:textId="77777777" w:rsidR="000500EC" w:rsidRDefault="000500EC" w:rsidP="000500EC">
      <w:pPr>
        <w:pStyle w:val="Overskrift2"/>
      </w:pPr>
      <w:bookmarkStart w:id="17" w:name="_Toc228190251"/>
      <w:r>
        <w:t>Offentlighet og taushetsplikt</w:t>
      </w:r>
      <w:bookmarkEnd w:id="17"/>
    </w:p>
    <w:p w14:paraId="58CF10E6" w14:textId="77777777" w:rsidR="00891124" w:rsidRDefault="00891124" w:rsidP="00891124">
      <w:r>
        <w:t xml:space="preserve">For allmennhetens innsyn i dokumenter knyttet til en offentlig anskaffelse gjelder </w:t>
      </w:r>
      <w:proofErr w:type="spellStart"/>
      <w:r>
        <w:t>offentleglova</w:t>
      </w:r>
      <w:proofErr w:type="spellEnd"/>
      <w:r>
        <w:t>. Oppdragsgiver og dennes ansatte plikter å hindre at andre får adgang eller kjennskap til opplysninger om tekniske innretninger og fremgangsmåter eller drifts- og forretningsforhold det vil være av konkurransemessig betydning å hemmeligholde, jfr. FOA §§ 7-3 og 7-4 og jfr. Forvaltningsloven § 13.</w:t>
      </w:r>
    </w:p>
    <w:p w14:paraId="77A266C8" w14:textId="70600B3D" w:rsidR="00306849" w:rsidRPr="00F57B93" w:rsidRDefault="00891124" w:rsidP="00F57B93">
      <w:r>
        <w:t>Ved begjæring om innsyn, gjennomfører Oppdragsgiver en uavhengig vurdering av hvorvidt opplysninger er av en slik art at Oppdragsgiver plikter å unnta de fra offentlighet.</w:t>
      </w:r>
    </w:p>
    <w:p w14:paraId="22CFF8D0" w14:textId="03FF63C0" w:rsidR="00CA1EF9" w:rsidRDefault="00CA1EF9" w:rsidP="00CA1EF9">
      <w:pPr>
        <w:pStyle w:val="Overskrift2"/>
      </w:pPr>
      <w:bookmarkStart w:id="18" w:name="_Toc228190252"/>
      <w:r>
        <w:t>Oppdatering av konkurransegrunnlaget og tilleggsopplysninger</w:t>
      </w:r>
      <w:bookmarkEnd w:id="18"/>
    </w:p>
    <w:p w14:paraId="24414EF6" w14:textId="77777777" w:rsidR="00DF3647" w:rsidRDefault="00DF3647" w:rsidP="00DF3647">
      <w:bookmarkStart w:id="19" w:name="_Toc156379104"/>
      <w:r>
        <w:t>Eventuelle rettelser, suppleringer eller endringer av konkurransegrunnlaget, samt spørsmål til konkurransen med svar i anonymisert form, vil bli formidlet til alle leverandører som har registrert sin interesse for anskaffelsen på EU-Supply. Dersom leverandøren finner at konkurransegrunnlaget ikke gir tilstrekkelig veiledning eller er uklart, kan han skriftlig be om tilleggsopplysninger hos Oppdragsgiver ved Oppdragsgivers kontaktperson.</w:t>
      </w:r>
    </w:p>
    <w:p w14:paraId="787EF8E6" w14:textId="77777777" w:rsidR="00DF3647" w:rsidRDefault="00DF3647" w:rsidP="00DF3647">
      <w:r>
        <w:t>Dersom leverandør oppdager feil eller uklarheter i konkurransegrunnlaget, bes det om at dette formidles skriftlig til oppdragsgivers kontaktperson.</w:t>
      </w:r>
    </w:p>
    <w:p w14:paraId="3A1F7EF9" w14:textId="77777777" w:rsidR="00DF3647" w:rsidRDefault="00DF3647" w:rsidP="00DF3647">
      <w:r>
        <w:t>Skriftlig henvendelse om tilleggsopplysninger sendes via EU-Supply, ref. punkt 2.2.</w:t>
      </w:r>
    </w:p>
    <w:p w14:paraId="6556F431" w14:textId="77777777" w:rsidR="00DF3647" w:rsidRDefault="00DF3647" w:rsidP="00DF3647">
      <w:pPr>
        <w:pStyle w:val="Overskrift2"/>
      </w:pPr>
      <w:bookmarkStart w:id="20" w:name="_Toc228190253"/>
      <w:r>
        <w:lastRenderedPageBreak/>
        <w:t>Oppdragsgivers forbehold</w:t>
      </w:r>
      <w:bookmarkEnd w:id="19"/>
      <w:bookmarkEnd w:id="20"/>
    </w:p>
    <w:p w14:paraId="53E2DE8E" w14:textId="77777777" w:rsidR="00DF3647" w:rsidRDefault="00DF3647" w:rsidP="00DF3647">
      <w:r>
        <w:t>Oppdragsgiver kan avlyse konkurransen med øyeblikkelig virkning dersom det foreligger saklig grunn. For eksempel vil følgende forhold alltid være saklig grunn til å avlyse konkurranse:</w:t>
      </w:r>
    </w:p>
    <w:p w14:paraId="4180D6DC" w14:textId="77777777" w:rsidR="00DF3647" w:rsidRDefault="00DF3647" w:rsidP="00DF3647">
      <w:pPr>
        <w:pStyle w:val="Listeavsnitt"/>
        <w:numPr>
          <w:ilvl w:val="0"/>
          <w:numId w:val="5"/>
        </w:numPr>
      </w:pPr>
      <w:r>
        <w:t>Å avvise Leverandører som ikke leverer et komplett signert tilbud og oppfyller de krav som er skissert i dette konkurransegrunnlaget, kravspesifikasjon og i forskrift om offentlige anskaffelser.</w:t>
      </w:r>
    </w:p>
    <w:p w14:paraId="06BF97A2" w14:textId="77777777" w:rsidR="00DF3647" w:rsidRDefault="00DF3647" w:rsidP="00DF3647">
      <w:pPr>
        <w:pStyle w:val="Listeavsnitt"/>
        <w:numPr>
          <w:ilvl w:val="0"/>
          <w:numId w:val="5"/>
        </w:numPr>
      </w:pPr>
      <w:r>
        <w:t>Endringer i prosjektet som følge av endrede økonomiske rammevilkår/budsjett, bortfall av planlagt finansiering, organisatoriske og politiske endringer og kommunal aktivitet.</w:t>
      </w:r>
    </w:p>
    <w:p w14:paraId="7F28CFEE" w14:textId="77777777" w:rsidR="00DF3647" w:rsidRDefault="00DF3647" w:rsidP="00DF3647">
      <w:r>
        <w:t>Av samme årsaker kan planlagt oppstart av kontraktsarbeidene måtte bli justert.</w:t>
      </w:r>
    </w:p>
    <w:p w14:paraId="5BBDD27F" w14:textId="77777777" w:rsidR="00DF3647" w:rsidRDefault="00DF3647" w:rsidP="00DF3647">
      <w:r>
        <w:t>Det gis ikke kompensasjon ved avlysning av konkurransen for overliggende årsaker.</w:t>
      </w:r>
    </w:p>
    <w:p w14:paraId="5F4B9A1A" w14:textId="77777777" w:rsidR="00F57B93" w:rsidRDefault="00F57B93">
      <w:pPr>
        <w:spacing w:before="0" w:after="160"/>
        <w:rPr>
          <w:b/>
          <w:sz w:val="28"/>
        </w:rPr>
      </w:pPr>
      <w:bookmarkStart w:id="21" w:name="_Toc156379105"/>
      <w:r>
        <w:br w:type="page"/>
      </w:r>
    </w:p>
    <w:p w14:paraId="1C4147DA" w14:textId="01456BF7" w:rsidR="00DF3647" w:rsidRDefault="00DF3647" w:rsidP="00DF3647">
      <w:pPr>
        <w:pStyle w:val="Overskrift1"/>
        <w:spacing w:before="240"/>
      </w:pPr>
      <w:bookmarkStart w:id="22" w:name="_Toc228190254"/>
      <w:r>
        <w:lastRenderedPageBreak/>
        <w:t>Krav til tilbudet</w:t>
      </w:r>
      <w:bookmarkEnd w:id="21"/>
      <w:bookmarkEnd w:id="22"/>
    </w:p>
    <w:p w14:paraId="0F6E3763" w14:textId="77777777" w:rsidR="00DF3647" w:rsidRDefault="00DF3647" w:rsidP="00DF3647">
      <w:pPr>
        <w:pStyle w:val="Overskrift2"/>
      </w:pPr>
      <w:bookmarkStart w:id="23" w:name="_Toc156379106"/>
      <w:bookmarkStart w:id="24" w:name="_Toc228190255"/>
      <w:r>
        <w:t>Tilbudsfrist</w:t>
      </w:r>
      <w:bookmarkEnd w:id="23"/>
      <w:bookmarkEnd w:id="24"/>
    </w:p>
    <w:p w14:paraId="124F857E" w14:textId="77777777" w:rsidR="00DF3647" w:rsidRDefault="00DF3647" w:rsidP="00DF3647">
      <w:r>
        <w:t>Tilbudsfristen er gitt i punkt 1.10.</w:t>
      </w:r>
    </w:p>
    <w:p w14:paraId="0FC0F2EA" w14:textId="77777777" w:rsidR="00DF3647" w:rsidRDefault="00DF3647" w:rsidP="00DF3647">
      <w:r>
        <w:t>Alle tilbud skal leveres elektronisk gjennom Oppdragsgivers KGV (konkurransegjennomføringsverktøy).</w:t>
      </w:r>
    </w:p>
    <w:p w14:paraId="7833C110" w14:textId="77777777" w:rsidR="00DF3647" w:rsidRDefault="00DF3647" w:rsidP="00DF3647">
      <w:r>
        <w:t>Det anbefales at tilbudet leveres i god tid før fristens utløp.</w:t>
      </w:r>
    </w:p>
    <w:p w14:paraId="6BF491D9" w14:textId="76EB2B43" w:rsidR="002D4654" w:rsidRPr="00F57B93" w:rsidRDefault="00DF3647" w:rsidP="00F57B93">
      <w:r>
        <w:t>Leverte tilbud kan endres helt frem til tilbudsfristens utløp. Det sist leverte tilbudet regnes som det endelige tilbudet.</w:t>
      </w:r>
    </w:p>
    <w:p w14:paraId="3F34EFB8" w14:textId="4CE0ED18" w:rsidR="008C6170" w:rsidRDefault="008C6170" w:rsidP="008C6170">
      <w:pPr>
        <w:pStyle w:val="Overskrift2"/>
      </w:pPr>
      <w:bookmarkStart w:id="25" w:name="_Toc228190256"/>
      <w:r>
        <w:t>Tilbudets utforming ved levering</w:t>
      </w:r>
      <w:bookmarkEnd w:id="25"/>
    </w:p>
    <w:p w14:paraId="57729B2C" w14:textId="77777777" w:rsidR="007C5E84" w:rsidRDefault="007C5E84" w:rsidP="007C5E84">
      <w:r>
        <w:t>Tilbudet skal leveres med filnavn i henhold til følgende struktur:</w:t>
      </w:r>
    </w:p>
    <w:p w14:paraId="62B7C697" w14:textId="77777777" w:rsidR="007C5E84" w:rsidRDefault="007C5E84" w:rsidP="007C5E84">
      <w:pPr>
        <w:pStyle w:val="Listeavsnitt"/>
        <w:numPr>
          <w:ilvl w:val="0"/>
          <w:numId w:val="16"/>
        </w:numPr>
      </w:pPr>
      <w:r>
        <w:t>Utfylt og signert konkurransegrunnlag (Husk forbehold, tredjemannsressurser og firmainformasjon)</w:t>
      </w:r>
    </w:p>
    <w:p w14:paraId="29119320" w14:textId="77777777" w:rsidR="007C5E84" w:rsidRDefault="007C5E84" w:rsidP="007C5E84">
      <w:pPr>
        <w:pStyle w:val="Listeavsnitt"/>
        <w:numPr>
          <w:ilvl w:val="0"/>
          <w:numId w:val="16"/>
        </w:numPr>
      </w:pPr>
      <w:r>
        <w:t>Vedlegg 1 – Tilbudsbrev med eventuelle avvik fra konkurransegrunnlaget</w:t>
      </w:r>
    </w:p>
    <w:p w14:paraId="2245F756" w14:textId="77777777" w:rsidR="007C5E84" w:rsidRDefault="007C5E84" w:rsidP="007C5E84">
      <w:pPr>
        <w:pStyle w:val="Listeavsnitt"/>
        <w:numPr>
          <w:ilvl w:val="0"/>
          <w:numId w:val="16"/>
        </w:numPr>
      </w:pPr>
      <w:r w:rsidRPr="00785E27">
        <w:t>Vedlegg 2 – Utfylt mengdebeskrivelse, skal også leveres i elektronisk .</w:t>
      </w:r>
      <w:proofErr w:type="spellStart"/>
      <w:r w:rsidRPr="00785E27">
        <w:t>pdf</w:t>
      </w:r>
      <w:proofErr w:type="spellEnd"/>
      <w:r w:rsidRPr="00785E27">
        <w:t>-format</w:t>
      </w:r>
      <w:r>
        <w:t xml:space="preserve"> i tillegg til .gap/.</w:t>
      </w:r>
      <w:proofErr w:type="spellStart"/>
      <w:r>
        <w:t>xml</w:t>
      </w:r>
      <w:proofErr w:type="spellEnd"/>
      <w:r>
        <w:t>-format</w:t>
      </w:r>
    </w:p>
    <w:p w14:paraId="6135A8A7" w14:textId="715E2717" w:rsidR="00A87BFC" w:rsidRDefault="00A87BFC" w:rsidP="007C5E84">
      <w:pPr>
        <w:pStyle w:val="Listeavsnitt"/>
        <w:numPr>
          <w:ilvl w:val="0"/>
          <w:numId w:val="16"/>
        </w:numPr>
      </w:pPr>
      <w:r>
        <w:t>Vedlegg 3 – Besvarelse knyttet til tildelingskriteriet «miljø»</w:t>
      </w:r>
    </w:p>
    <w:p w14:paraId="68A317B5" w14:textId="77777777" w:rsidR="00DF3647" w:rsidRDefault="00DF3647" w:rsidP="00DF3647">
      <w:r>
        <w:t>Dokumentasjon til kvalifikasjonskravene og annen etterspurt dokumentasjon lastes opp direkte til Oppdragsgivers KGV (konkurransegjennomføringsverktøy).</w:t>
      </w:r>
    </w:p>
    <w:p w14:paraId="53D15737" w14:textId="77777777" w:rsidR="00DF3647" w:rsidRDefault="00DF3647" w:rsidP="00DF3647">
      <w:r>
        <w:t>Tilbudsdokumentene skal kunne leses av Oppdragsgivers programvarer, som er Word, Excel, Adobe Acrobat DC (.</w:t>
      </w:r>
      <w:proofErr w:type="spellStart"/>
      <w:r>
        <w:t>pdf</w:t>
      </w:r>
      <w:proofErr w:type="spellEnd"/>
      <w:r>
        <w:t>-format) og andre programmer fra Microsoft Office.</w:t>
      </w:r>
    </w:p>
    <w:p w14:paraId="210BB85E" w14:textId="77777777" w:rsidR="00DF3647" w:rsidRDefault="00DF3647" w:rsidP="00DF3647">
      <w:pPr>
        <w:spacing w:after="240"/>
      </w:pPr>
      <w:r>
        <w:t>Det presiseres at tilbudsbrevet skal undertegnes av en som ha fullmakt til å pådra leverandøren forpliktelse.</w:t>
      </w:r>
    </w:p>
    <w:p w14:paraId="59ACAA64" w14:textId="77777777" w:rsidR="00DF3647" w:rsidRDefault="00DF3647" w:rsidP="00DF3647">
      <w:pPr>
        <w:pStyle w:val="Overskrift2"/>
      </w:pPr>
      <w:bookmarkStart w:id="26" w:name="_Toc156379108"/>
      <w:bookmarkStart w:id="27" w:name="_Toc228190257"/>
      <w:r>
        <w:t>Språk</w:t>
      </w:r>
      <w:bookmarkEnd w:id="26"/>
      <w:bookmarkEnd w:id="27"/>
    </w:p>
    <w:p w14:paraId="501199AA" w14:textId="77777777" w:rsidR="00DF3647" w:rsidRDefault="00DF3647" w:rsidP="00DF3647">
      <w:r>
        <w:t>Tilbudet skal være skrevet på norsk.</w:t>
      </w:r>
    </w:p>
    <w:p w14:paraId="4E40F8B5" w14:textId="77777777" w:rsidR="00DF3647" w:rsidRDefault="00DF3647" w:rsidP="00DF3647">
      <w:r>
        <w:t xml:space="preserve">Brosjyrer, produktdatablad, </w:t>
      </w:r>
      <w:proofErr w:type="spellStart"/>
      <w:r>
        <w:t>m.v</w:t>
      </w:r>
      <w:proofErr w:type="spellEnd"/>
      <w:r>
        <w:t>. skal fortrinnsvis være på norsk, men kan også være på svensk, dansk eller engelsk der det finnes hensiktsmessig.</w:t>
      </w:r>
    </w:p>
    <w:p w14:paraId="2D920B73" w14:textId="77777777" w:rsidR="00DF3647" w:rsidRDefault="00DF3647" w:rsidP="00DF3647">
      <w:r>
        <w:t>Oppdragsgiver forbeholder seg retten til å avvise dokumenter på andre språk enn norsk.</w:t>
      </w:r>
    </w:p>
    <w:p w14:paraId="56CE107F" w14:textId="77777777" w:rsidR="00DF3647" w:rsidRDefault="00DF3647" w:rsidP="00DF3647">
      <w:pPr>
        <w:pStyle w:val="Overskrift2"/>
      </w:pPr>
      <w:bookmarkStart w:id="28" w:name="_Toc228190258"/>
      <w:bookmarkStart w:id="29" w:name="_Toc156379110"/>
      <w:r>
        <w:t>Avvik</w:t>
      </w:r>
      <w:bookmarkEnd w:id="28"/>
    </w:p>
    <w:p w14:paraId="3A5BAA2F" w14:textId="77777777" w:rsidR="00DF3647" w:rsidRDefault="00DF3647" w:rsidP="00DF3647">
      <w:r w:rsidRPr="0051172C">
        <w:t>Dersom tilbudet inneholder avvik mot deler av konkurransegrunnlaget, skal avvikene beskrives entydig og presist i tilbudsbrevet</w:t>
      </w:r>
      <w:r>
        <w:t xml:space="preserve"> under et eget punkt som heter </w:t>
      </w:r>
      <w:r w:rsidRPr="006A452C">
        <w:rPr>
          <w:i/>
          <w:iCs/>
        </w:rPr>
        <w:t>«Avvik»</w:t>
      </w:r>
      <w:r w:rsidRPr="0051172C">
        <w:t xml:space="preserve">. Avvikene </w:t>
      </w:r>
      <w:r>
        <w:t>skal</w:t>
      </w:r>
      <w:r w:rsidRPr="0051172C">
        <w:t xml:space="preserve"> referere til relevant punkt i konkurransegrunnlaget.</w:t>
      </w:r>
    </w:p>
    <w:p w14:paraId="699CA2F1" w14:textId="77777777" w:rsidR="00DF3647" w:rsidRPr="0051172C" w:rsidRDefault="00DF3647" w:rsidP="00DF3647">
      <w:r w:rsidRPr="00A6206B">
        <w:t xml:space="preserve">Vær oppmerksom på at tilbud som inneholder vesentlige avvik fra anskaffelsesdokumentene skal avvises. </w:t>
      </w:r>
      <w:r w:rsidRPr="0051172C">
        <w:t>Tilbud som inneholder avvik fra anskaffelsesdokumentene, uklarheter eller lignende som ikke må anses ubetydelige kan bli avvist.</w:t>
      </w:r>
    </w:p>
    <w:p w14:paraId="3923D789" w14:textId="77777777" w:rsidR="00DF3647" w:rsidRDefault="00DF3647" w:rsidP="00DF3647">
      <w:pPr>
        <w:pStyle w:val="Overskrift2"/>
      </w:pPr>
      <w:bookmarkStart w:id="30" w:name="_Toc228190259"/>
      <w:r>
        <w:t>Vedståelsesfrist</w:t>
      </w:r>
      <w:bookmarkEnd w:id="29"/>
      <w:bookmarkEnd w:id="30"/>
    </w:p>
    <w:p w14:paraId="2F107066" w14:textId="77777777" w:rsidR="00DF3647" w:rsidRDefault="00DF3647" w:rsidP="00DF3647">
      <w:r>
        <w:t>Leverandøren må vedstå seg sitt tilbud til det tidspunktet som er angitt i punkt 1.10 ovenfor.</w:t>
      </w:r>
    </w:p>
    <w:p w14:paraId="24B4B36D" w14:textId="77777777" w:rsidR="00DF3647" w:rsidRDefault="00DF3647" w:rsidP="00DF3647">
      <w:pPr>
        <w:pStyle w:val="Overskrift2"/>
      </w:pPr>
      <w:bookmarkStart w:id="31" w:name="_Toc156379111"/>
      <w:bookmarkStart w:id="32" w:name="_Toc228190260"/>
      <w:r>
        <w:lastRenderedPageBreak/>
        <w:t>Omkostninger</w:t>
      </w:r>
      <w:bookmarkEnd w:id="31"/>
      <w:bookmarkEnd w:id="32"/>
    </w:p>
    <w:p w14:paraId="4354232E" w14:textId="77777777" w:rsidR="00DF3647" w:rsidRDefault="00DF3647" w:rsidP="00DF3647">
      <w:r>
        <w:t>Omkostninger som tilbyder pådrar seg i forbindelse med utarbeidelse av tilbud og en eventuell presentasjon/demonstrasjon av tilbyders produkter, vil ikke bli refundert.</w:t>
      </w:r>
    </w:p>
    <w:p w14:paraId="78932599" w14:textId="77777777" w:rsidR="002622FA" w:rsidRDefault="002622FA" w:rsidP="00A7473C">
      <w:pPr>
        <w:pStyle w:val="Overskrift1"/>
        <w:spacing w:before="360"/>
      </w:pPr>
      <w:bookmarkStart w:id="33" w:name="_Toc228190261"/>
      <w:r>
        <w:t>Kravspesifikasjon</w:t>
      </w:r>
      <w:bookmarkEnd w:id="33"/>
    </w:p>
    <w:p w14:paraId="05AE5E81" w14:textId="77777777" w:rsidR="00D55DA4" w:rsidRDefault="00D55DA4" w:rsidP="00D55DA4">
      <w:r>
        <w:t>Kravspesifikasjonen fremgår av de følgende vedleggene:</w:t>
      </w:r>
    </w:p>
    <w:p w14:paraId="5C95F285" w14:textId="0D6C35D6" w:rsidR="00F3107F" w:rsidRDefault="00D55DA4" w:rsidP="00D55DA4">
      <w:r>
        <w:t>«</w:t>
      </w:r>
      <w:r w:rsidRPr="00155203">
        <w:t xml:space="preserve">Vedlegg </w:t>
      </w:r>
      <w:r>
        <w:t>3</w:t>
      </w:r>
      <w:r w:rsidRPr="00155203">
        <w:t xml:space="preserve"> </w:t>
      </w:r>
      <w:r>
        <w:t>– ZIP-fil med tekniske dokumenter beskrivelser»</w:t>
      </w:r>
      <w:r>
        <w:br/>
      </w:r>
      <w:r w:rsidR="00F3107F">
        <w:br w:type="page"/>
      </w:r>
    </w:p>
    <w:p w14:paraId="7F85BF7D" w14:textId="0C6331D8" w:rsidR="00F3107F" w:rsidRDefault="00F3107F" w:rsidP="00F3107F">
      <w:pPr>
        <w:pStyle w:val="Overskrift1"/>
      </w:pPr>
      <w:bookmarkStart w:id="34" w:name="_Toc228190262"/>
      <w:r>
        <w:lastRenderedPageBreak/>
        <w:t>Kvalifikasjonskrav</w:t>
      </w:r>
      <w:bookmarkEnd w:id="34"/>
    </w:p>
    <w:p w14:paraId="1AB52BC1" w14:textId="77777777" w:rsidR="00DF3647" w:rsidRDefault="00DF3647" w:rsidP="00DF3647">
      <w:r>
        <w:t>Formålet med å stille krav til leverandørens kvalifikasjoner er å sikre at leverandøren er i stand til å oppfylle en avtale i hele avtaleperioden. Dersom leverandøren er klar over at opplysninger tilknyttet kvalifikasjonskravene kan medføre tvil om leverandørens evne til å oppfylle en avtale, bør relevant tilleggsinformasjon legges ved tilbudet.</w:t>
      </w:r>
    </w:p>
    <w:p w14:paraId="4900BA79" w14:textId="77777777" w:rsidR="00A46B72" w:rsidRDefault="00A46B72" w:rsidP="00A46B72">
      <w:pPr>
        <w:pStyle w:val="Overskrift2"/>
      </w:pPr>
      <w:bookmarkStart w:id="35" w:name="_Toc228190263"/>
      <w:r>
        <w:t>Skatteattest</w:t>
      </w:r>
      <w:bookmarkEnd w:id="35"/>
    </w:p>
    <w:tbl>
      <w:tblPr>
        <w:tblStyle w:val="Tabellrutenett"/>
        <w:tblW w:w="0" w:type="auto"/>
        <w:tblLook w:val="04A0" w:firstRow="1" w:lastRow="0" w:firstColumn="1" w:lastColumn="0" w:noHBand="0" w:noVBand="1"/>
      </w:tblPr>
      <w:tblGrid>
        <w:gridCol w:w="3114"/>
        <w:gridCol w:w="5948"/>
      </w:tblGrid>
      <w:tr w:rsidR="00A46B72" w14:paraId="43D789A5" w14:textId="77777777" w:rsidTr="00DF3647">
        <w:tc>
          <w:tcPr>
            <w:tcW w:w="3114" w:type="dxa"/>
            <w:shd w:val="clear" w:color="auto" w:fill="A8D08D" w:themeFill="accent6" w:themeFillTint="99"/>
          </w:tcPr>
          <w:p w14:paraId="3BFE9909" w14:textId="77777777" w:rsidR="00A46B72" w:rsidRPr="00A46B72" w:rsidRDefault="00A46B72" w:rsidP="00A46B72">
            <w:pPr>
              <w:rPr>
                <w:b/>
              </w:rPr>
            </w:pPr>
            <w:r w:rsidRPr="00A46B72">
              <w:rPr>
                <w:b/>
              </w:rPr>
              <w:t>Kvalifikasjonskrav</w:t>
            </w:r>
          </w:p>
        </w:tc>
        <w:tc>
          <w:tcPr>
            <w:tcW w:w="5948" w:type="dxa"/>
            <w:shd w:val="clear" w:color="auto" w:fill="A8D08D" w:themeFill="accent6" w:themeFillTint="99"/>
          </w:tcPr>
          <w:p w14:paraId="3141C962" w14:textId="77777777" w:rsidR="00A46B72" w:rsidRPr="00A46B72" w:rsidRDefault="00A46B72" w:rsidP="00A46B72">
            <w:pPr>
              <w:rPr>
                <w:b/>
              </w:rPr>
            </w:pPr>
            <w:r w:rsidRPr="00A46B72">
              <w:rPr>
                <w:b/>
              </w:rPr>
              <w:t>Dokumentasjonskrav</w:t>
            </w:r>
          </w:p>
        </w:tc>
      </w:tr>
      <w:tr w:rsidR="00A46B72" w14:paraId="70BA3ED4" w14:textId="77777777" w:rsidTr="00DF3647">
        <w:tc>
          <w:tcPr>
            <w:tcW w:w="3114" w:type="dxa"/>
          </w:tcPr>
          <w:p w14:paraId="3EC85F00" w14:textId="77777777" w:rsidR="00A46B72" w:rsidRDefault="00A46B72" w:rsidP="00A46B72">
            <w:r>
              <w:t>Leverandør</w:t>
            </w:r>
            <w:r w:rsidR="00862E13">
              <w:t>en</w:t>
            </w:r>
            <w:r>
              <w:t xml:space="preserve"> skal ikke ha vesentlige restanser for skatt og merverdiavgift eller det skal foreligge en godkjent nedbetalingsplan.</w:t>
            </w:r>
          </w:p>
        </w:tc>
        <w:tc>
          <w:tcPr>
            <w:tcW w:w="5948" w:type="dxa"/>
          </w:tcPr>
          <w:p w14:paraId="27F15799" w14:textId="77777777" w:rsidR="00A46B72" w:rsidRDefault="00A46B72" w:rsidP="00A46B72">
            <w:pPr>
              <w:pStyle w:val="Listeavsnitt"/>
              <w:numPr>
                <w:ilvl w:val="0"/>
                <w:numId w:val="7"/>
              </w:numPr>
            </w:pPr>
            <w:r>
              <w:t>Skatteattest, ikke eldre enn 6 måneder.</w:t>
            </w:r>
          </w:p>
        </w:tc>
      </w:tr>
    </w:tbl>
    <w:p w14:paraId="34093856" w14:textId="77777777" w:rsidR="00A46B72" w:rsidRDefault="00A46B72" w:rsidP="00A46B72">
      <w:pPr>
        <w:pStyle w:val="Overskrift2"/>
      </w:pPr>
      <w:bookmarkStart w:id="36" w:name="_Toc228190264"/>
      <w:r>
        <w:t>Leverandørens organisatoriske og juridiske stilling</w:t>
      </w:r>
      <w:bookmarkEnd w:id="36"/>
    </w:p>
    <w:tbl>
      <w:tblPr>
        <w:tblStyle w:val="Tabellrutenett"/>
        <w:tblW w:w="0" w:type="auto"/>
        <w:tblLook w:val="04A0" w:firstRow="1" w:lastRow="0" w:firstColumn="1" w:lastColumn="0" w:noHBand="0" w:noVBand="1"/>
      </w:tblPr>
      <w:tblGrid>
        <w:gridCol w:w="3114"/>
        <w:gridCol w:w="5948"/>
      </w:tblGrid>
      <w:tr w:rsidR="00A46B72" w14:paraId="6B6EEA7C" w14:textId="77777777" w:rsidTr="00DF3647">
        <w:tc>
          <w:tcPr>
            <w:tcW w:w="3114" w:type="dxa"/>
            <w:shd w:val="clear" w:color="auto" w:fill="A8D08D" w:themeFill="accent6" w:themeFillTint="99"/>
          </w:tcPr>
          <w:p w14:paraId="60C315AE" w14:textId="77777777" w:rsidR="00A46B72" w:rsidRPr="00A46B72" w:rsidRDefault="00A46B72" w:rsidP="008A5642">
            <w:pPr>
              <w:rPr>
                <w:b/>
              </w:rPr>
            </w:pPr>
            <w:r w:rsidRPr="00A46B72">
              <w:rPr>
                <w:b/>
              </w:rPr>
              <w:t>Kvalifikasjonskrav</w:t>
            </w:r>
          </w:p>
        </w:tc>
        <w:tc>
          <w:tcPr>
            <w:tcW w:w="5948" w:type="dxa"/>
            <w:shd w:val="clear" w:color="auto" w:fill="A8D08D" w:themeFill="accent6" w:themeFillTint="99"/>
          </w:tcPr>
          <w:p w14:paraId="37239744" w14:textId="77777777" w:rsidR="00A46B72" w:rsidRPr="00A46B72" w:rsidRDefault="00A46B72" w:rsidP="008A5642">
            <w:pPr>
              <w:rPr>
                <w:b/>
              </w:rPr>
            </w:pPr>
            <w:r w:rsidRPr="00A46B72">
              <w:rPr>
                <w:b/>
              </w:rPr>
              <w:t>Dokumentasjonskrav</w:t>
            </w:r>
          </w:p>
        </w:tc>
      </w:tr>
      <w:tr w:rsidR="00DF3647" w14:paraId="289028AF" w14:textId="77777777" w:rsidTr="00DF3647">
        <w:tc>
          <w:tcPr>
            <w:tcW w:w="3114" w:type="dxa"/>
          </w:tcPr>
          <w:p w14:paraId="19268EA3" w14:textId="646B3390" w:rsidR="00DF3647" w:rsidRDefault="00DF3647" w:rsidP="00DF3647">
            <w:r>
              <w:t>Leverandøren skal være registrert i et foretaksregister, faglig register eller et handelsregister i den staten leverandøren er etablert.</w:t>
            </w:r>
          </w:p>
        </w:tc>
        <w:tc>
          <w:tcPr>
            <w:tcW w:w="5948" w:type="dxa"/>
          </w:tcPr>
          <w:p w14:paraId="1DEE3D01" w14:textId="77777777" w:rsidR="00DF3647" w:rsidRDefault="00DF3647" w:rsidP="00DF3647">
            <w:pPr>
              <w:pStyle w:val="Listeavsnitt"/>
              <w:numPr>
                <w:ilvl w:val="0"/>
                <w:numId w:val="7"/>
              </w:numPr>
            </w:pPr>
            <w:r>
              <w:t>Norske selskaper: Firmaattest.</w:t>
            </w:r>
          </w:p>
          <w:p w14:paraId="21E9FCB3" w14:textId="57A715DF" w:rsidR="00DF3647" w:rsidRDefault="00DF3647" w:rsidP="00DF3647">
            <w:pPr>
              <w:pStyle w:val="Listeavsnitt"/>
              <w:numPr>
                <w:ilvl w:val="0"/>
                <w:numId w:val="7"/>
              </w:numPr>
            </w:pPr>
            <w:r>
              <w:t>Utenlandske selskaper: Godtgjørelse på at selskapet er registrert i foretaksregister, faglig register eller et handelsregister i den staten leverandøren er etablert.</w:t>
            </w:r>
          </w:p>
        </w:tc>
      </w:tr>
    </w:tbl>
    <w:p w14:paraId="48423E90" w14:textId="77777777" w:rsidR="003325D6" w:rsidRDefault="003325D6" w:rsidP="003325D6">
      <w:pPr>
        <w:pStyle w:val="Overskrift2"/>
      </w:pPr>
      <w:bookmarkStart w:id="37" w:name="_Toc515441119"/>
      <w:bookmarkStart w:id="38" w:name="_Toc228190265"/>
      <w:r>
        <w:t>Leverandørens økonomiske og finansielle kapasitet</w:t>
      </w:r>
      <w:bookmarkEnd w:id="37"/>
      <w:bookmarkEnd w:id="38"/>
    </w:p>
    <w:tbl>
      <w:tblPr>
        <w:tblStyle w:val="Tabellrutenett"/>
        <w:tblW w:w="0" w:type="auto"/>
        <w:tblLook w:val="04A0" w:firstRow="1" w:lastRow="0" w:firstColumn="1" w:lastColumn="0" w:noHBand="0" w:noVBand="1"/>
      </w:tblPr>
      <w:tblGrid>
        <w:gridCol w:w="2689"/>
        <w:gridCol w:w="6373"/>
      </w:tblGrid>
      <w:tr w:rsidR="003325D6" w14:paraId="17349E36" w14:textId="77777777" w:rsidTr="00EC5BF0">
        <w:tc>
          <w:tcPr>
            <w:tcW w:w="2689" w:type="dxa"/>
            <w:shd w:val="clear" w:color="auto" w:fill="A8D08D" w:themeFill="accent6" w:themeFillTint="99"/>
          </w:tcPr>
          <w:p w14:paraId="306708E8" w14:textId="77777777" w:rsidR="003325D6" w:rsidRPr="00A46B72" w:rsidRDefault="003325D6" w:rsidP="00EC5BF0">
            <w:pPr>
              <w:rPr>
                <w:b/>
              </w:rPr>
            </w:pPr>
            <w:r w:rsidRPr="00A46B72">
              <w:rPr>
                <w:b/>
              </w:rPr>
              <w:t>Kvalifikasjonskrav</w:t>
            </w:r>
          </w:p>
        </w:tc>
        <w:tc>
          <w:tcPr>
            <w:tcW w:w="6373" w:type="dxa"/>
            <w:shd w:val="clear" w:color="auto" w:fill="A8D08D" w:themeFill="accent6" w:themeFillTint="99"/>
          </w:tcPr>
          <w:p w14:paraId="7BCD8A03" w14:textId="77777777" w:rsidR="003325D6" w:rsidRPr="00A46B72" w:rsidRDefault="003325D6" w:rsidP="00EC5BF0">
            <w:pPr>
              <w:rPr>
                <w:b/>
              </w:rPr>
            </w:pPr>
            <w:r w:rsidRPr="00A46B72">
              <w:rPr>
                <w:b/>
              </w:rPr>
              <w:t>Dokumentasjonskrav</w:t>
            </w:r>
          </w:p>
        </w:tc>
      </w:tr>
      <w:tr w:rsidR="003325D6" w14:paraId="32F1CEA8" w14:textId="77777777" w:rsidTr="00EC5BF0">
        <w:tc>
          <w:tcPr>
            <w:tcW w:w="2689" w:type="dxa"/>
          </w:tcPr>
          <w:p w14:paraId="58A640AD" w14:textId="13B08046" w:rsidR="004E5FAD" w:rsidRDefault="003325D6" w:rsidP="00EC5BF0">
            <w:r>
              <w:t xml:space="preserve">Leverandøren skal ha tilstrekkelig økonomisk og finansiell kapasitet til å kunne utføre kontrakten. Leverandør må minimum oppnå en vurdering som «Kredittverdig», det vil si at leverandøren må være i risikoklasse 5 eller høyere på </w:t>
            </w:r>
            <w:proofErr w:type="spellStart"/>
            <w:r>
              <w:t>Experians</w:t>
            </w:r>
            <w:proofErr w:type="spellEnd"/>
            <w:r>
              <w:t xml:space="preserve"> skala.</w:t>
            </w:r>
          </w:p>
        </w:tc>
        <w:tc>
          <w:tcPr>
            <w:tcW w:w="6373" w:type="dxa"/>
          </w:tcPr>
          <w:p w14:paraId="7D0C1C7D" w14:textId="77777777" w:rsidR="003325D6" w:rsidRPr="00D03451" w:rsidRDefault="003325D6" w:rsidP="00EC5BF0">
            <w:r w:rsidRPr="00D03451">
              <w:t>Som dokumentasjon vil oppdragsgiver innhente kredittvurdering</w:t>
            </w:r>
            <w:r>
              <w:t>en Commercial Delphi Score</w:t>
            </w:r>
            <w:r w:rsidRPr="00D03451">
              <w:t xml:space="preserve"> fra </w:t>
            </w:r>
            <w:proofErr w:type="spellStart"/>
            <w:r w:rsidRPr="00D03451">
              <w:t>Experian</w:t>
            </w:r>
            <w:proofErr w:type="spellEnd"/>
            <w:r w:rsidRPr="00D03451">
              <w:t xml:space="preserve"> (Oppdragsgiver abonnerer på tjenester fra </w:t>
            </w:r>
            <w:proofErr w:type="spellStart"/>
            <w:r w:rsidRPr="00D03451">
              <w:t>Experian</w:t>
            </w:r>
            <w:proofErr w:type="spellEnd"/>
            <w:r w:rsidRPr="00D03451">
              <w:t>).</w:t>
            </w:r>
          </w:p>
          <w:p w14:paraId="54ADD9F9" w14:textId="5D002CBF" w:rsidR="003325D6" w:rsidRPr="00D03451" w:rsidRDefault="003325D6" w:rsidP="00EC5BF0">
            <w:r w:rsidRPr="00D03451">
              <w:t>Leverandør forutsettes å ha gjort seg kjent med registrerte opplysninger om foretaket og samtykker ved sin inn</w:t>
            </w:r>
            <w:r w:rsidRPr="00D03451">
              <w:softHyphen/>
              <w:t>levering av tilbudet til at opplysningene innhentes og legges til grunn for vurderingen av leverandørens økonomiske forhold.</w:t>
            </w:r>
          </w:p>
          <w:p w14:paraId="2C901B52" w14:textId="77777777" w:rsidR="003325D6" w:rsidRPr="00D03451" w:rsidRDefault="003325D6" w:rsidP="00EC5BF0">
            <w:r w:rsidRPr="00D03451">
              <w:t>Leverandør kan ved innlevering av tilbud selv legge ved kredittvurdering fra anerkjent kreditt</w:t>
            </w:r>
            <w:r w:rsidRPr="00D03451">
              <w:softHyphen/>
              <w:t>vurderingsselskap som viser at leveran</w:t>
            </w:r>
            <w:r w:rsidRPr="00D03451">
              <w:softHyphen/>
              <w:t>døren oppfyller k</w:t>
            </w:r>
            <w:r>
              <w:t>valifikasjonskravet</w:t>
            </w:r>
            <w:r w:rsidRPr="00D03451">
              <w:t>. Kredittvurderingen skal basere seg på siste tilgjengelige regnskap.</w:t>
            </w:r>
          </w:p>
          <w:p w14:paraId="2F74E7EA" w14:textId="77777777" w:rsidR="003325D6" w:rsidRDefault="003325D6" w:rsidP="00EC5BF0">
            <w:r w:rsidRPr="00D03451">
              <w:t>Dersom leverandøren har saklig grunn til ikke å fremlegge den dokumentasjon</w:t>
            </w:r>
            <w:r>
              <w:t>en</w:t>
            </w:r>
            <w:r w:rsidRPr="00D03451">
              <w:t xml:space="preserve"> oppdragsgiver har krevd, kan han dokumentere sin økonomiske og finansielle kapasitet ved å fremlegge ethvert annet dokument som </w:t>
            </w:r>
            <w:r>
              <w:t>O</w:t>
            </w:r>
            <w:r w:rsidRPr="00D03451">
              <w:t>ppdragsgiver anser egnet.</w:t>
            </w:r>
          </w:p>
        </w:tc>
      </w:tr>
    </w:tbl>
    <w:p w14:paraId="34B3DC41" w14:textId="77777777" w:rsidR="008423CC" w:rsidRDefault="008423CC" w:rsidP="008423CC"/>
    <w:p w14:paraId="1921E4AE" w14:textId="444EACF8" w:rsidR="008423CC" w:rsidRDefault="008423CC">
      <w:pPr>
        <w:spacing w:before="0" w:after="160"/>
        <w:rPr>
          <w:b/>
          <w:i/>
          <w:sz w:val="24"/>
        </w:rPr>
      </w:pPr>
    </w:p>
    <w:p w14:paraId="0191C3EC" w14:textId="7D856029" w:rsidR="003325D6" w:rsidRDefault="003325D6" w:rsidP="003325D6">
      <w:pPr>
        <w:pStyle w:val="Overskrift2"/>
      </w:pPr>
      <w:bookmarkStart w:id="39" w:name="_Toc228190266"/>
      <w:r>
        <w:lastRenderedPageBreak/>
        <w:t>Leverandørens tekniske og faglige kvalifikasjoner</w:t>
      </w:r>
      <w:r w:rsidR="00EB2616">
        <w:t xml:space="preserve"> - Erfaring</w:t>
      </w:r>
      <w:bookmarkEnd w:id="39"/>
    </w:p>
    <w:tbl>
      <w:tblPr>
        <w:tblStyle w:val="Tabellrutenett"/>
        <w:tblW w:w="0" w:type="auto"/>
        <w:tblLook w:val="04A0" w:firstRow="1" w:lastRow="0" w:firstColumn="1" w:lastColumn="0" w:noHBand="0" w:noVBand="1"/>
      </w:tblPr>
      <w:tblGrid>
        <w:gridCol w:w="3256"/>
        <w:gridCol w:w="5806"/>
      </w:tblGrid>
      <w:tr w:rsidR="002114B5" w14:paraId="6D4A019C" w14:textId="77777777" w:rsidTr="00DD3107">
        <w:tc>
          <w:tcPr>
            <w:tcW w:w="3256" w:type="dxa"/>
            <w:shd w:val="clear" w:color="auto" w:fill="A8D08D" w:themeFill="accent6" w:themeFillTint="99"/>
          </w:tcPr>
          <w:p w14:paraId="7A9C6B9B" w14:textId="77777777" w:rsidR="002114B5" w:rsidRPr="00A46B72" w:rsidRDefault="002114B5" w:rsidP="00DD3107">
            <w:pPr>
              <w:rPr>
                <w:b/>
              </w:rPr>
            </w:pPr>
            <w:bookmarkStart w:id="40" w:name="_Toc220323811"/>
            <w:bookmarkStart w:id="41" w:name="_Toc43736528"/>
            <w:r w:rsidRPr="00A46B72">
              <w:rPr>
                <w:b/>
              </w:rPr>
              <w:t>Kvalifikasjonskrav</w:t>
            </w:r>
          </w:p>
        </w:tc>
        <w:tc>
          <w:tcPr>
            <w:tcW w:w="5806" w:type="dxa"/>
            <w:shd w:val="clear" w:color="auto" w:fill="A8D08D" w:themeFill="accent6" w:themeFillTint="99"/>
          </w:tcPr>
          <w:p w14:paraId="5DD91D68" w14:textId="77777777" w:rsidR="002114B5" w:rsidRPr="00A46B72" w:rsidRDefault="002114B5" w:rsidP="00DD3107">
            <w:pPr>
              <w:rPr>
                <w:b/>
              </w:rPr>
            </w:pPr>
            <w:r w:rsidRPr="00A46B72">
              <w:rPr>
                <w:b/>
              </w:rPr>
              <w:t>Dokumentasjonskrav</w:t>
            </w:r>
          </w:p>
        </w:tc>
      </w:tr>
      <w:tr w:rsidR="002114B5" w14:paraId="3F2CB562" w14:textId="77777777" w:rsidTr="00DD3107">
        <w:tc>
          <w:tcPr>
            <w:tcW w:w="3256" w:type="dxa"/>
          </w:tcPr>
          <w:p w14:paraId="5CDEF0C0" w14:textId="48FBB734" w:rsidR="002114B5" w:rsidRDefault="002114B5" w:rsidP="00DD3107">
            <w:r w:rsidRPr="00706112">
              <w:t xml:space="preserve">Leverandøren skal ha erfaring fra </w:t>
            </w:r>
            <w:r>
              <w:t xml:space="preserve">minst tre (3) relevante oppdrag </w:t>
            </w:r>
            <w:r w:rsidR="00F902EC">
              <w:t xml:space="preserve">fra de siste fem (5) årene </w:t>
            </w:r>
            <w:r>
              <w:t>som tilsier at leverandøren kan håndtere arbeidsomfanget som beskrevet i konkurransegrunnlaget med vedlegg, hva gjelder omfang og kompleksitet.</w:t>
            </w:r>
          </w:p>
          <w:p w14:paraId="4B2CADEA" w14:textId="630095B6" w:rsidR="00C21881" w:rsidRPr="0020749B" w:rsidRDefault="00C21881" w:rsidP="00DD3107">
            <w:r>
              <w:t>For å være relevant, må referanseprosjektet innebære utfylling i sjø, i tillegg til å ha et tilstrekkelig omfang og kompleksitet.</w:t>
            </w:r>
          </w:p>
        </w:tc>
        <w:tc>
          <w:tcPr>
            <w:tcW w:w="5806" w:type="dxa"/>
          </w:tcPr>
          <w:p w14:paraId="0C18C7BF" w14:textId="77777777" w:rsidR="002114B5" w:rsidRPr="00BE61F9" w:rsidRDefault="002114B5" w:rsidP="00DD3107">
            <w:r w:rsidRPr="00BE61F9">
              <w:t>Som dokumentasjon skal leverandør vedlegge en liste over de viktigste relevante oppdragene, herunder spesifikke opplysninger om:</w:t>
            </w:r>
          </w:p>
          <w:p w14:paraId="2DB3A6C8" w14:textId="77777777" w:rsidR="002114B5" w:rsidRPr="00BE61F9" w:rsidRDefault="002114B5" w:rsidP="002114B5">
            <w:pPr>
              <w:pStyle w:val="Listeavsnitt"/>
              <w:numPr>
                <w:ilvl w:val="0"/>
                <w:numId w:val="20"/>
              </w:numPr>
              <w:spacing w:before="0" w:after="0"/>
            </w:pPr>
            <w:r w:rsidRPr="00BE61F9">
              <w:t>Rollen som entreprenør</w:t>
            </w:r>
          </w:p>
          <w:p w14:paraId="60120991" w14:textId="77777777" w:rsidR="002114B5" w:rsidRPr="00BE61F9" w:rsidRDefault="002114B5" w:rsidP="002114B5">
            <w:pPr>
              <w:pStyle w:val="Listeavsnitt"/>
              <w:numPr>
                <w:ilvl w:val="0"/>
                <w:numId w:val="20"/>
              </w:numPr>
              <w:spacing w:before="0" w:after="0"/>
            </w:pPr>
            <w:r w:rsidRPr="00BE61F9">
              <w:t>Oppdraget (kort beskrivelse)</w:t>
            </w:r>
            <w:r>
              <w:t xml:space="preserve"> herunder entrepriseform</w:t>
            </w:r>
          </w:p>
          <w:p w14:paraId="2F05E162" w14:textId="77777777" w:rsidR="002114B5" w:rsidRPr="00BE61F9" w:rsidRDefault="002114B5" w:rsidP="002114B5">
            <w:pPr>
              <w:pStyle w:val="Listeavsnitt"/>
              <w:numPr>
                <w:ilvl w:val="0"/>
                <w:numId w:val="20"/>
              </w:numPr>
              <w:spacing w:before="0" w:after="0"/>
            </w:pPr>
            <w:r w:rsidRPr="00BE61F9">
              <w:t xml:space="preserve">Kontraktsverdi eks. mva. </w:t>
            </w:r>
          </w:p>
          <w:p w14:paraId="0FA4410D" w14:textId="77777777" w:rsidR="002114B5" w:rsidRPr="00BE61F9" w:rsidRDefault="002114B5" w:rsidP="002114B5">
            <w:pPr>
              <w:pStyle w:val="Listeavsnitt"/>
              <w:numPr>
                <w:ilvl w:val="0"/>
                <w:numId w:val="20"/>
              </w:numPr>
              <w:spacing w:before="0" w:after="0"/>
            </w:pPr>
            <w:r w:rsidRPr="00BE61F9">
              <w:t>Størrelse/antall m</w:t>
            </w:r>
            <w:r w:rsidRPr="00BE61F9">
              <w:rPr>
                <w:vertAlign w:val="superscript"/>
              </w:rPr>
              <w:t>2</w:t>
            </w:r>
            <w:r w:rsidRPr="00BE61F9">
              <w:t xml:space="preserve"> </w:t>
            </w:r>
          </w:p>
          <w:p w14:paraId="2B603809" w14:textId="77777777" w:rsidR="002114B5" w:rsidRPr="00BE61F9" w:rsidRDefault="002114B5" w:rsidP="002114B5">
            <w:pPr>
              <w:pStyle w:val="Listeavsnitt"/>
              <w:numPr>
                <w:ilvl w:val="0"/>
                <w:numId w:val="20"/>
              </w:numPr>
              <w:spacing w:before="0" w:after="0"/>
            </w:pPr>
            <w:r w:rsidRPr="00BE61F9">
              <w:t>Tidspunkt (årstall) for oppdraget</w:t>
            </w:r>
          </w:p>
          <w:p w14:paraId="25528078" w14:textId="77777777" w:rsidR="002114B5" w:rsidRPr="00BE61F9" w:rsidRDefault="002114B5" w:rsidP="002114B5">
            <w:pPr>
              <w:pStyle w:val="Listeavsnitt"/>
              <w:numPr>
                <w:ilvl w:val="0"/>
                <w:numId w:val="20"/>
              </w:numPr>
              <w:spacing w:before="0" w:after="0"/>
            </w:pPr>
            <w:r>
              <w:t>Oppdragsgiver</w:t>
            </w:r>
          </w:p>
          <w:p w14:paraId="69175535" w14:textId="77777777" w:rsidR="002114B5" w:rsidRPr="000B1FA7" w:rsidRDefault="002114B5" w:rsidP="00DD3107">
            <w:r w:rsidRPr="00BE61F9">
              <w:t>På bakgrunn av listen skal leverandør oppgi navn og e-post</w:t>
            </w:r>
            <w:r w:rsidRPr="00BE61F9">
              <w:softHyphen/>
              <w:t xml:space="preserve">adresse til kontaktperson for de tre </w:t>
            </w:r>
            <w:r>
              <w:t xml:space="preserve">(3) </w:t>
            </w:r>
            <w:r w:rsidRPr="00BE61F9">
              <w:t>mest relevante oppdragene. Referanser vil kun bli kontaktet ved behov.</w:t>
            </w:r>
          </w:p>
        </w:tc>
      </w:tr>
    </w:tbl>
    <w:p w14:paraId="5249D926" w14:textId="77777777" w:rsidR="00EB2616" w:rsidRDefault="00EB2616" w:rsidP="00EB2616">
      <w:pPr>
        <w:pStyle w:val="Overskrift2"/>
      </w:pPr>
      <w:bookmarkStart w:id="42" w:name="_Toc126655184"/>
      <w:bookmarkStart w:id="43" w:name="_Toc228190267"/>
      <w:r>
        <w:t>Leverandørens tekniske og faglige kvalifikasjoner - Kompetanse</w:t>
      </w:r>
      <w:bookmarkEnd w:id="42"/>
      <w:bookmarkEnd w:id="43"/>
    </w:p>
    <w:tbl>
      <w:tblPr>
        <w:tblStyle w:val="Tabellrutenett"/>
        <w:tblW w:w="0" w:type="auto"/>
        <w:tblLook w:val="04A0" w:firstRow="1" w:lastRow="0" w:firstColumn="1" w:lastColumn="0" w:noHBand="0" w:noVBand="1"/>
      </w:tblPr>
      <w:tblGrid>
        <w:gridCol w:w="3256"/>
        <w:gridCol w:w="5806"/>
      </w:tblGrid>
      <w:tr w:rsidR="00EB2616" w14:paraId="55E2947A" w14:textId="77777777" w:rsidTr="00F902EC">
        <w:tc>
          <w:tcPr>
            <w:tcW w:w="3256" w:type="dxa"/>
            <w:shd w:val="clear" w:color="auto" w:fill="A8D08D" w:themeFill="accent6" w:themeFillTint="99"/>
          </w:tcPr>
          <w:p w14:paraId="761C5660" w14:textId="77777777" w:rsidR="00EB2616" w:rsidRPr="00A46B72" w:rsidRDefault="00EB2616" w:rsidP="00213674">
            <w:pPr>
              <w:rPr>
                <w:b/>
              </w:rPr>
            </w:pPr>
            <w:r w:rsidRPr="00A46B72">
              <w:rPr>
                <w:b/>
              </w:rPr>
              <w:t>Kvalifikasjonskrav</w:t>
            </w:r>
          </w:p>
        </w:tc>
        <w:tc>
          <w:tcPr>
            <w:tcW w:w="5806" w:type="dxa"/>
            <w:shd w:val="clear" w:color="auto" w:fill="A8D08D" w:themeFill="accent6" w:themeFillTint="99"/>
          </w:tcPr>
          <w:p w14:paraId="382A9D55" w14:textId="77777777" w:rsidR="00EB2616" w:rsidRPr="00A46B72" w:rsidRDefault="00EB2616" w:rsidP="00213674">
            <w:pPr>
              <w:rPr>
                <w:b/>
              </w:rPr>
            </w:pPr>
            <w:r w:rsidRPr="00A46B72">
              <w:rPr>
                <w:b/>
              </w:rPr>
              <w:t>Dokumentasjonskrav</w:t>
            </w:r>
          </w:p>
        </w:tc>
      </w:tr>
      <w:tr w:rsidR="00EB2616" w14:paraId="63BD4E49" w14:textId="77777777" w:rsidTr="00F902EC">
        <w:tc>
          <w:tcPr>
            <w:tcW w:w="3256" w:type="dxa"/>
          </w:tcPr>
          <w:p w14:paraId="7066FAE9" w14:textId="77777777" w:rsidR="00EB2616" w:rsidRDefault="00EB2616" w:rsidP="00213674">
            <w:r>
              <w:t>Leverandøren må</w:t>
            </w:r>
            <w:r w:rsidRPr="00BE61F9">
              <w:t xml:space="preserve"> ha </w:t>
            </w:r>
            <w:r>
              <w:t>personell med relevant</w:t>
            </w:r>
            <w:r w:rsidRPr="00BE61F9">
              <w:t xml:space="preserve"> kompetanse </w:t>
            </w:r>
            <w:r>
              <w:t>som tilsier at leverandøren kan håndtere arbeidsomfanget som beskrevet i konkurransegrunnlaget med vedlegg, hva gjelder omfang og kompleksitet.</w:t>
            </w:r>
          </w:p>
          <w:p w14:paraId="39B4C0BE" w14:textId="77777777" w:rsidR="00EB2616" w:rsidRDefault="00EB2616" w:rsidP="00213674">
            <w:r>
              <w:t xml:space="preserve">Tilbudt personell må ha </w:t>
            </w:r>
            <w:r w:rsidRPr="00BE61F9">
              <w:t xml:space="preserve">erfaring fra </w:t>
            </w:r>
            <w:r w:rsidRPr="007F2E8F">
              <w:t>minst t</w:t>
            </w:r>
            <w:r>
              <w:t>o (2)</w:t>
            </w:r>
            <w:r w:rsidRPr="007F2E8F">
              <w:t xml:space="preserve"> </w:t>
            </w:r>
            <w:r>
              <w:t>relevante</w:t>
            </w:r>
            <w:r w:rsidRPr="007F2E8F">
              <w:t xml:space="preserve"> oppdrag</w:t>
            </w:r>
            <w:r w:rsidRPr="00BE61F9">
              <w:t xml:space="preserve"> de siste </w:t>
            </w:r>
            <w:r>
              <w:t>5</w:t>
            </w:r>
            <w:r w:rsidRPr="00BE61F9">
              <w:t xml:space="preserve"> årene</w:t>
            </w:r>
            <w:r>
              <w:t>.</w:t>
            </w:r>
          </w:p>
          <w:p w14:paraId="66531BDA" w14:textId="77777777" w:rsidR="00EB2616" w:rsidRDefault="00EB2616" w:rsidP="00213674">
            <w:r>
              <w:t>Som minimum må det tilbys to (2) personer som dekker følgende funksjoner:</w:t>
            </w:r>
          </w:p>
          <w:p w14:paraId="1D606A71" w14:textId="77777777" w:rsidR="00EB2616" w:rsidRDefault="00EB2616" w:rsidP="00213674">
            <w:pPr>
              <w:pStyle w:val="Listeavsnitt"/>
              <w:numPr>
                <w:ilvl w:val="0"/>
                <w:numId w:val="7"/>
              </w:numPr>
            </w:pPr>
            <w:r>
              <w:t>Anleggsleder</w:t>
            </w:r>
          </w:p>
          <w:p w14:paraId="6721B928" w14:textId="77777777" w:rsidR="00EB2616" w:rsidRDefault="00EB2616" w:rsidP="00213674">
            <w:pPr>
              <w:pStyle w:val="Listeavsnitt"/>
              <w:numPr>
                <w:ilvl w:val="0"/>
                <w:numId w:val="7"/>
              </w:numPr>
            </w:pPr>
            <w:r>
              <w:t>Formann</w:t>
            </w:r>
          </w:p>
          <w:p w14:paraId="16E02847" w14:textId="0E60C64C" w:rsidR="007E6B94" w:rsidRPr="0020749B" w:rsidRDefault="007E6B94" w:rsidP="007E6B94">
            <w:r>
              <w:t>For å være relevant, må referanseprosjektet innebære utfylling i sjø, i tillegg til å ha et tilstrekkelig omfang og kompleksitet.</w:t>
            </w:r>
          </w:p>
        </w:tc>
        <w:tc>
          <w:tcPr>
            <w:tcW w:w="5806" w:type="dxa"/>
          </w:tcPr>
          <w:p w14:paraId="3075DA40" w14:textId="77777777" w:rsidR="00EB2616" w:rsidRPr="00BE61F9" w:rsidRDefault="00EB2616" w:rsidP="00213674">
            <w:r w:rsidRPr="00BE61F9">
              <w:t>Opplysninger om utdanning og faglige kvalifikasjoner for de personer som er ansvarlig for gjennomføring av kontrakten, dvs.</w:t>
            </w:r>
            <w:r>
              <w:t xml:space="preserve"> anleggsleder og formann</w:t>
            </w:r>
            <w:r w:rsidRPr="00BE61F9">
              <w:t>:</w:t>
            </w:r>
          </w:p>
          <w:p w14:paraId="34429467" w14:textId="77777777" w:rsidR="00EB2616" w:rsidRPr="00BE61F9" w:rsidRDefault="00EB2616" w:rsidP="00EB2616">
            <w:pPr>
              <w:pStyle w:val="Listeavsnitt"/>
              <w:numPr>
                <w:ilvl w:val="0"/>
                <w:numId w:val="19"/>
              </w:numPr>
              <w:spacing w:before="0" w:after="0"/>
            </w:pPr>
            <w:r w:rsidRPr="00BE61F9">
              <w:t>Utdannelse,</w:t>
            </w:r>
          </w:p>
          <w:p w14:paraId="7944145F" w14:textId="77777777" w:rsidR="00EB2616" w:rsidRPr="00BE61F9" w:rsidRDefault="00EB2616" w:rsidP="00EB2616">
            <w:pPr>
              <w:pStyle w:val="Listeavsnitt"/>
              <w:numPr>
                <w:ilvl w:val="0"/>
                <w:numId w:val="19"/>
              </w:numPr>
              <w:spacing w:before="0" w:after="0"/>
            </w:pPr>
            <w:r w:rsidRPr="00BE61F9">
              <w:t>Arbeidserfaring,</w:t>
            </w:r>
          </w:p>
          <w:p w14:paraId="43CE825D" w14:textId="77777777" w:rsidR="00EB2616" w:rsidRPr="00BE61F9" w:rsidRDefault="00EB2616" w:rsidP="00EB2616">
            <w:pPr>
              <w:pStyle w:val="Listeavsnitt"/>
              <w:numPr>
                <w:ilvl w:val="0"/>
                <w:numId w:val="19"/>
              </w:numPr>
              <w:spacing w:before="0" w:after="0"/>
            </w:pPr>
            <w:r w:rsidRPr="00BE61F9">
              <w:t>Prosjekterfaring, herunder:</w:t>
            </w:r>
          </w:p>
          <w:p w14:paraId="646BFB61" w14:textId="77777777" w:rsidR="00EB2616" w:rsidRPr="00BE61F9" w:rsidRDefault="00EB2616" w:rsidP="00EB2616">
            <w:pPr>
              <w:pStyle w:val="Listeavsnitt"/>
              <w:numPr>
                <w:ilvl w:val="0"/>
                <w:numId w:val="20"/>
              </w:numPr>
              <w:spacing w:before="0" w:after="0"/>
            </w:pPr>
            <w:r w:rsidRPr="00BE61F9">
              <w:t>Oppdraget (kort beskrivelse</w:t>
            </w:r>
            <w:r>
              <w:t>, herunder entrepriseform</w:t>
            </w:r>
            <w:r w:rsidRPr="00BE61F9">
              <w:t>)</w:t>
            </w:r>
          </w:p>
          <w:p w14:paraId="1D97B106" w14:textId="77777777" w:rsidR="00EB2616" w:rsidRPr="00BE61F9" w:rsidRDefault="00EB2616" w:rsidP="00EB2616">
            <w:pPr>
              <w:pStyle w:val="Listeavsnitt"/>
              <w:numPr>
                <w:ilvl w:val="0"/>
                <w:numId w:val="20"/>
              </w:numPr>
              <w:spacing w:before="0" w:after="0"/>
            </w:pPr>
            <w:r w:rsidRPr="00BE61F9">
              <w:t xml:space="preserve">Kontraktsverdi eks. mva. </w:t>
            </w:r>
          </w:p>
          <w:p w14:paraId="5F6F0586" w14:textId="77777777" w:rsidR="00EB2616" w:rsidRPr="00BE61F9" w:rsidRDefault="00EB2616" w:rsidP="00EB2616">
            <w:pPr>
              <w:pStyle w:val="Listeavsnitt"/>
              <w:numPr>
                <w:ilvl w:val="0"/>
                <w:numId w:val="20"/>
              </w:numPr>
              <w:spacing w:before="0" w:after="0"/>
            </w:pPr>
            <w:r w:rsidRPr="00BE61F9">
              <w:t>Størrelse/antall m</w:t>
            </w:r>
            <w:r w:rsidRPr="00105DA0">
              <w:t>2</w:t>
            </w:r>
            <w:r w:rsidRPr="00BE61F9">
              <w:t xml:space="preserve"> </w:t>
            </w:r>
          </w:p>
          <w:p w14:paraId="4133D76C" w14:textId="77777777" w:rsidR="00EB2616" w:rsidRPr="00BE61F9" w:rsidRDefault="00EB2616" w:rsidP="00EB2616">
            <w:pPr>
              <w:pStyle w:val="Listeavsnitt"/>
              <w:numPr>
                <w:ilvl w:val="0"/>
                <w:numId w:val="20"/>
              </w:numPr>
              <w:spacing w:before="0" w:after="0"/>
            </w:pPr>
            <w:r w:rsidRPr="00BE61F9">
              <w:t>Tidspunkt (årstall) for oppdraget</w:t>
            </w:r>
          </w:p>
          <w:p w14:paraId="7CDC19BB" w14:textId="77777777" w:rsidR="00EB2616" w:rsidRPr="00BE61F9" w:rsidRDefault="00EB2616" w:rsidP="00EB2616">
            <w:pPr>
              <w:pStyle w:val="Listeavsnitt"/>
              <w:numPr>
                <w:ilvl w:val="0"/>
                <w:numId w:val="20"/>
              </w:numPr>
              <w:spacing w:before="0" w:after="0"/>
            </w:pPr>
            <w:r w:rsidRPr="00BE61F9">
              <w:t>Oppdragsgiver,</w:t>
            </w:r>
          </w:p>
          <w:p w14:paraId="22D4106C" w14:textId="77777777" w:rsidR="00EB2616" w:rsidRDefault="00EB2616" w:rsidP="00EB2616">
            <w:pPr>
              <w:pStyle w:val="Listeavsnitt"/>
              <w:numPr>
                <w:ilvl w:val="0"/>
                <w:numId w:val="20"/>
              </w:numPr>
              <w:spacing w:before="0" w:after="0"/>
            </w:pPr>
            <w:r w:rsidRPr="00BE61F9">
              <w:t>Rolle i prosjektet.</w:t>
            </w:r>
          </w:p>
          <w:p w14:paraId="3C86D1E1" w14:textId="77777777" w:rsidR="00EB2616" w:rsidRDefault="00EB2616" w:rsidP="00213674">
            <w:r>
              <w:t>Dersom leverandøren er usikker på om tilbudt anleggsleder og formann faktisk har ledig kapasitet i den tiltenkte tidsperioden, kan det også oppgis alternativ anleggsleder og alternativ formann.</w:t>
            </w:r>
          </w:p>
          <w:p w14:paraId="1B2E8BFE" w14:textId="77777777" w:rsidR="00EB2616" w:rsidRPr="000B1FA7" w:rsidRDefault="00EB2616" w:rsidP="00213674">
            <w:r>
              <w:t>Anleggslederen og formannen skal følge anlegget fra start til slutt.</w:t>
            </w:r>
          </w:p>
        </w:tc>
      </w:tr>
    </w:tbl>
    <w:p w14:paraId="2EA02F78" w14:textId="77777777" w:rsidR="00EB2616" w:rsidRDefault="00EB2616">
      <w:pPr>
        <w:spacing w:before="0" w:after="160"/>
        <w:rPr>
          <w:b/>
          <w:i/>
          <w:sz w:val="24"/>
        </w:rPr>
      </w:pPr>
      <w:r>
        <w:br w:type="page"/>
      </w:r>
    </w:p>
    <w:p w14:paraId="66689D4E" w14:textId="55DD8766" w:rsidR="008423CC" w:rsidRDefault="008423CC" w:rsidP="008423CC">
      <w:pPr>
        <w:pStyle w:val="Overskrift2"/>
      </w:pPr>
      <w:bookmarkStart w:id="44" w:name="_Toc228190268"/>
      <w:r>
        <w:lastRenderedPageBreak/>
        <w:t>Kvalitetssystem</w:t>
      </w:r>
      <w:bookmarkEnd w:id="40"/>
      <w:bookmarkEnd w:id="44"/>
    </w:p>
    <w:tbl>
      <w:tblPr>
        <w:tblStyle w:val="Tabellrutenett"/>
        <w:tblW w:w="0" w:type="auto"/>
        <w:tblLook w:val="04A0" w:firstRow="1" w:lastRow="0" w:firstColumn="1" w:lastColumn="0" w:noHBand="0" w:noVBand="1"/>
      </w:tblPr>
      <w:tblGrid>
        <w:gridCol w:w="2689"/>
        <w:gridCol w:w="6373"/>
      </w:tblGrid>
      <w:tr w:rsidR="008423CC" w14:paraId="562A1B29" w14:textId="77777777" w:rsidTr="001A39CE">
        <w:tc>
          <w:tcPr>
            <w:tcW w:w="2689" w:type="dxa"/>
            <w:shd w:val="clear" w:color="auto" w:fill="A8D08D" w:themeFill="accent6" w:themeFillTint="99"/>
          </w:tcPr>
          <w:p w14:paraId="56679ABE" w14:textId="77777777" w:rsidR="008423CC" w:rsidRPr="00A46B72" w:rsidRDefault="008423CC" w:rsidP="001A39CE">
            <w:pPr>
              <w:rPr>
                <w:b/>
              </w:rPr>
            </w:pPr>
            <w:r w:rsidRPr="00A46B72">
              <w:rPr>
                <w:b/>
              </w:rPr>
              <w:t>Kvalifikasjonskrav</w:t>
            </w:r>
          </w:p>
        </w:tc>
        <w:tc>
          <w:tcPr>
            <w:tcW w:w="6373" w:type="dxa"/>
            <w:shd w:val="clear" w:color="auto" w:fill="A8D08D" w:themeFill="accent6" w:themeFillTint="99"/>
          </w:tcPr>
          <w:p w14:paraId="5FA849F5" w14:textId="77777777" w:rsidR="008423CC" w:rsidRPr="00A46B72" w:rsidRDefault="008423CC" w:rsidP="001A39CE">
            <w:pPr>
              <w:rPr>
                <w:b/>
              </w:rPr>
            </w:pPr>
            <w:r w:rsidRPr="00A46B72">
              <w:rPr>
                <w:b/>
              </w:rPr>
              <w:t>Dokumentasjonskrav</w:t>
            </w:r>
          </w:p>
        </w:tc>
      </w:tr>
      <w:tr w:rsidR="008423CC" w14:paraId="2515C73E" w14:textId="77777777" w:rsidTr="001A39CE">
        <w:tc>
          <w:tcPr>
            <w:tcW w:w="2689" w:type="dxa"/>
          </w:tcPr>
          <w:p w14:paraId="2860E7F6" w14:textId="77777777" w:rsidR="008423CC" w:rsidRPr="0020749B" w:rsidRDefault="008423CC" w:rsidP="001A39CE">
            <w:r>
              <w:t>Det er krav at leverandør har et velfungerende system for sikring av kvalitet, tilpasset oppdragets art og omfang.</w:t>
            </w:r>
          </w:p>
        </w:tc>
        <w:tc>
          <w:tcPr>
            <w:tcW w:w="6373" w:type="dxa"/>
          </w:tcPr>
          <w:p w14:paraId="28AF89B5" w14:textId="77777777" w:rsidR="008423CC" w:rsidRDefault="008423CC" w:rsidP="001A39CE">
            <w:r>
              <w:t>Som dokumentasjon skal leverandør vedlegge attest for firmaets kvalitetssystem/styringssystem utstedt av kompetent uavhengige organer som bekrefter at leverandøren oppfyller anerkjente kvalitetssikringsstandarder som ISO 9001:2008 eller tilsvarende.</w:t>
            </w:r>
          </w:p>
          <w:p w14:paraId="7142A736" w14:textId="77777777" w:rsidR="008423CC" w:rsidRPr="000B1FA7" w:rsidRDefault="008423CC" w:rsidP="001A39CE">
            <w:r>
              <w:t>Oppdragsgiver godtar også annen dokumentasjon som viser at leverandøren har velfungerende system for sikring av kvalitet tilpasset oppdragets art og omfang. Her må det minimum gis en overordnet beskrivelse av innholdet i systemet, herunder en oversikt over kontrollplaner og sjekklister som er relevant for oppdraget.</w:t>
            </w:r>
          </w:p>
        </w:tc>
      </w:tr>
    </w:tbl>
    <w:p w14:paraId="4F895C7B" w14:textId="431D5369" w:rsidR="008423CC" w:rsidRDefault="008423CC" w:rsidP="008423CC">
      <w:pPr>
        <w:pStyle w:val="Overskrift2"/>
      </w:pPr>
      <w:bookmarkStart w:id="45" w:name="_Toc220323812"/>
      <w:bookmarkStart w:id="46" w:name="_Toc228190269"/>
      <w:bookmarkStart w:id="47" w:name="_Toc38631051"/>
      <w:r>
        <w:t>Miljøstyringssystem</w:t>
      </w:r>
      <w:bookmarkEnd w:id="45"/>
      <w:bookmarkEnd w:id="46"/>
    </w:p>
    <w:tbl>
      <w:tblPr>
        <w:tblStyle w:val="Tabellrutenett"/>
        <w:tblW w:w="0" w:type="auto"/>
        <w:tblLook w:val="04A0" w:firstRow="1" w:lastRow="0" w:firstColumn="1" w:lastColumn="0" w:noHBand="0" w:noVBand="1"/>
      </w:tblPr>
      <w:tblGrid>
        <w:gridCol w:w="2689"/>
        <w:gridCol w:w="6373"/>
      </w:tblGrid>
      <w:tr w:rsidR="008423CC" w14:paraId="29651D52" w14:textId="77777777" w:rsidTr="001A39CE">
        <w:tc>
          <w:tcPr>
            <w:tcW w:w="2689" w:type="dxa"/>
            <w:shd w:val="clear" w:color="auto" w:fill="A8D08D" w:themeFill="accent6" w:themeFillTint="99"/>
          </w:tcPr>
          <w:p w14:paraId="63ADB50C" w14:textId="77777777" w:rsidR="008423CC" w:rsidRPr="00A46B72" w:rsidRDefault="008423CC" w:rsidP="001A39CE">
            <w:pPr>
              <w:rPr>
                <w:b/>
              </w:rPr>
            </w:pPr>
            <w:r w:rsidRPr="00A46B72">
              <w:rPr>
                <w:b/>
              </w:rPr>
              <w:t>Kvalifikasjonskrav</w:t>
            </w:r>
          </w:p>
        </w:tc>
        <w:tc>
          <w:tcPr>
            <w:tcW w:w="6373" w:type="dxa"/>
            <w:shd w:val="clear" w:color="auto" w:fill="A8D08D" w:themeFill="accent6" w:themeFillTint="99"/>
          </w:tcPr>
          <w:p w14:paraId="1A076973" w14:textId="77777777" w:rsidR="008423CC" w:rsidRPr="00A46B72" w:rsidRDefault="008423CC" w:rsidP="001A39CE">
            <w:pPr>
              <w:rPr>
                <w:b/>
              </w:rPr>
            </w:pPr>
            <w:r w:rsidRPr="00A46B72">
              <w:rPr>
                <w:b/>
              </w:rPr>
              <w:t>Dokumentasjonskrav</w:t>
            </w:r>
          </w:p>
        </w:tc>
      </w:tr>
      <w:tr w:rsidR="008423CC" w14:paraId="79A5CA7C" w14:textId="77777777" w:rsidTr="001A39CE">
        <w:tc>
          <w:tcPr>
            <w:tcW w:w="2689" w:type="dxa"/>
          </w:tcPr>
          <w:p w14:paraId="2722A3A3" w14:textId="77777777" w:rsidR="008423CC" w:rsidRPr="0020749B" w:rsidRDefault="008423CC" w:rsidP="001A39CE">
            <w:r>
              <w:t>Det er krav at leverandør har et velfungerende miljøstyringssystem, tilpasset avtalens art og omfang.</w:t>
            </w:r>
          </w:p>
        </w:tc>
        <w:tc>
          <w:tcPr>
            <w:tcW w:w="6373" w:type="dxa"/>
          </w:tcPr>
          <w:p w14:paraId="76EC7DAD" w14:textId="77777777" w:rsidR="008423CC" w:rsidRDefault="008423CC" w:rsidP="001A39CE">
            <w:r>
              <w:t>Som dokumentasjon skal leverandør vedlegge attest for firmaets miljøstyringssystem utstedt av kompetent uavhengige organer som bekrefter at leverandøren oppfyller anerkjente miljøstyringsstandarder som ISO 14001:2015 eller tilsvarende.</w:t>
            </w:r>
          </w:p>
          <w:p w14:paraId="699E5167" w14:textId="77777777" w:rsidR="008423CC" w:rsidRPr="000B1FA7" w:rsidRDefault="008423CC" w:rsidP="001A39CE">
            <w:r>
              <w:t>Oppdragsgiver godtar også annen dokumentasjon som viser at leverandøren har velfungerende system for miljøstyring tilpasset avtalens art og omfang. Her må det minimum gis en overordnet beskrivelse av innholdet i systemet, herunder en oversikt over kontrollplaner og sjekklister som er relevant for avtalen.</w:t>
            </w:r>
          </w:p>
        </w:tc>
      </w:tr>
    </w:tbl>
    <w:p w14:paraId="1DC42048" w14:textId="2B7FA2F6" w:rsidR="00997C67" w:rsidRDefault="00997C67" w:rsidP="00997C67">
      <w:pPr>
        <w:pStyle w:val="Overskrift2"/>
      </w:pPr>
      <w:bookmarkStart w:id="48" w:name="_Toc228190270"/>
      <w:bookmarkEnd w:id="41"/>
      <w:bookmarkEnd w:id="47"/>
      <w:r w:rsidRPr="00AC079E">
        <w:t>Støtte fra andre virksomheter for oppfyllelse av kvalifikasjonskravene</w:t>
      </w:r>
      <w:bookmarkEnd w:id="48"/>
    </w:p>
    <w:p w14:paraId="08173790" w14:textId="77777777" w:rsidR="00997C67" w:rsidRDefault="00997C67" w:rsidP="00997C67">
      <w:r w:rsidRPr="00AC079E">
        <w:t>Dersom Leverandør støtter seg på kapasiteten til andre foretak for å oppfylle kvalifikasjonskravene til tekniske og faglige kvalifikasjoner, skal det fremlegges dokumentasjon på at tilbyder vil ha rådighet over de nødvendige ressursene. Dette kan eksempelvis gjøres ved å fremlegge en forpliktelses</w:t>
      </w:r>
      <w:r w:rsidRPr="00AC079E">
        <w:softHyphen/>
        <w:t>erklæring fra den eller de aktuelle foretakene.</w:t>
      </w:r>
    </w:p>
    <w:p w14:paraId="7DBB34C6" w14:textId="77777777" w:rsidR="00997C67" w:rsidRDefault="00997C67" w:rsidP="00997C67">
      <w:r w:rsidRPr="00AC079E">
        <w:t>Dersom Leverandøren støtter seg på andre foretaks kapasitet for å oppfylle kravene til økonomisk og finansiell kapasitet, krever Oppdragsgiver at de er solidarisk ansvarlige for utførelsen av kontrakten. Leverandøren må derfor levere utfylt solidaransvarserklæring eller lignende rettslig bindende bekreftelse fra det andre foretaket om at de hefter solidarisk for eventuelt ansvar under kontrakten.</w:t>
      </w:r>
    </w:p>
    <w:p w14:paraId="11E4893E" w14:textId="77777777" w:rsidR="00997C67" w:rsidRDefault="00997C67" w:rsidP="00997C67">
      <w:r w:rsidRPr="00AC079E">
        <w:t xml:space="preserve">Forskrift om </w:t>
      </w:r>
      <w:r>
        <w:t>innkjøpsregler i forsyningssektorene</w:t>
      </w:r>
      <w:r w:rsidRPr="00AC079E">
        <w:t xml:space="preserve"> § 1</w:t>
      </w:r>
      <w:r>
        <w:t>2</w:t>
      </w:r>
      <w:r w:rsidRPr="00AC079E">
        <w:t>-</w:t>
      </w:r>
      <w:r>
        <w:t>5</w:t>
      </w:r>
      <w:r w:rsidRPr="00AC079E">
        <w:t>. Støtte fra andre virksomheter gjøres gjeldede.</w:t>
      </w:r>
    </w:p>
    <w:p w14:paraId="34211BB2" w14:textId="77777777" w:rsidR="00126DD6" w:rsidRDefault="00126DD6" w:rsidP="009467D4"/>
    <w:p w14:paraId="753053A1" w14:textId="77777777" w:rsidR="00126DD6" w:rsidRDefault="00126DD6">
      <w:pPr>
        <w:spacing w:before="0" w:after="160"/>
      </w:pPr>
      <w:r>
        <w:br w:type="page"/>
      </w:r>
    </w:p>
    <w:p w14:paraId="5A052AC4" w14:textId="77777777" w:rsidR="003D7D3C" w:rsidRDefault="00FB0AAF" w:rsidP="00EF4E32">
      <w:pPr>
        <w:pStyle w:val="Overskrift1"/>
      </w:pPr>
      <w:bookmarkStart w:id="49" w:name="_Toc228190271"/>
      <w:r>
        <w:lastRenderedPageBreak/>
        <w:t>Avgjørelse av konkurransen</w:t>
      </w:r>
      <w:bookmarkEnd w:id="49"/>
    </w:p>
    <w:p w14:paraId="134694F8" w14:textId="77777777" w:rsidR="00FB0AAF" w:rsidRDefault="00FB0AAF" w:rsidP="00FB0AAF">
      <w:pPr>
        <w:pStyle w:val="Overskrift2"/>
      </w:pPr>
      <w:bookmarkStart w:id="50" w:name="_Toc228190272"/>
      <w:r>
        <w:t>Tildelingskri</w:t>
      </w:r>
      <w:r w:rsidR="004760A9">
        <w:t>terier</w:t>
      </w:r>
      <w:bookmarkEnd w:id="50"/>
    </w:p>
    <w:p w14:paraId="083B5088" w14:textId="77777777" w:rsidR="00040AF0" w:rsidRDefault="00040AF0" w:rsidP="00040AF0">
      <w:r>
        <w:t>Tildelingen skjer på basis av følgende kriterier: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850"/>
        <w:gridCol w:w="6232"/>
      </w:tblGrid>
      <w:tr w:rsidR="00E3596F" w14:paraId="1CB95C70" w14:textId="77777777" w:rsidTr="0003696C">
        <w:trPr>
          <w:tblHeader/>
        </w:trPr>
        <w:tc>
          <w:tcPr>
            <w:tcW w:w="1985" w:type="dxa"/>
            <w:shd w:val="clear" w:color="auto" w:fill="A8D08D" w:themeFill="accent6" w:themeFillTint="99"/>
          </w:tcPr>
          <w:p w14:paraId="1E6CF0A7" w14:textId="77777777" w:rsidR="00E3596F" w:rsidRPr="00EF4E32" w:rsidRDefault="00E3596F" w:rsidP="0003696C">
            <w:pPr>
              <w:rPr>
                <w:b/>
              </w:rPr>
            </w:pPr>
            <w:r w:rsidRPr="00EF4E32">
              <w:rPr>
                <w:b/>
              </w:rPr>
              <w:t>Tildelingskriterium</w:t>
            </w:r>
          </w:p>
        </w:tc>
        <w:tc>
          <w:tcPr>
            <w:tcW w:w="850" w:type="dxa"/>
            <w:shd w:val="clear" w:color="auto" w:fill="A8D08D" w:themeFill="accent6" w:themeFillTint="99"/>
          </w:tcPr>
          <w:p w14:paraId="5458FAED" w14:textId="77777777" w:rsidR="00E3596F" w:rsidRPr="00EF4E32" w:rsidRDefault="00E3596F" w:rsidP="0003696C">
            <w:pPr>
              <w:rPr>
                <w:b/>
              </w:rPr>
            </w:pPr>
            <w:r w:rsidRPr="00EF4E32">
              <w:rPr>
                <w:b/>
              </w:rPr>
              <w:t>Vekt</w:t>
            </w:r>
          </w:p>
        </w:tc>
        <w:tc>
          <w:tcPr>
            <w:tcW w:w="6232" w:type="dxa"/>
            <w:shd w:val="clear" w:color="auto" w:fill="A8D08D" w:themeFill="accent6" w:themeFillTint="99"/>
          </w:tcPr>
          <w:p w14:paraId="749F4224" w14:textId="77777777" w:rsidR="00E3596F" w:rsidRPr="00EF4E32" w:rsidRDefault="00E3596F" w:rsidP="0003696C">
            <w:pPr>
              <w:rPr>
                <w:b/>
              </w:rPr>
            </w:pPr>
            <w:r w:rsidRPr="00EF4E32">
              <w:rPr>
                <w:b/>
              </w:rPr>
              <w:t>Detaljer</w:t>
            </w:r>
          </w:p>
        </w:tc>
      </w:tr>
      <w:tr w:rsidR="00E3596F" w14:paraId="7D6D68A8" w14:textId="77777777" w:rsidTr="0003696C">
        <w:tc>
          <w:tcPr>
            <w:tcW w:w="1985" w:type="dxa"/>
          </w:tcPr>
          <w:p w14:paraId="0E1BE3D2" w14:textId="77777777" w:rsidR="00E3596F" w:rsidRPr="001B486D" w:rsidRDefault="00E3596F" w:rsidP="0003696C">
            <w:r>
              <w:t>Pris</w:t>
            </w:r>
          </w:p>
        </w:tc>
        <w:tc>
          <w:tcPr>
            <w:tcW w:w="850" w:type="dxa"/>
          </w:tcPr>
          <w:p w14:paraId="5EFFAC6E" w14:textId="604787F7" w:rsidR="00E3596F" w:rsidRPr="0059400D" w:rsidRDefault="008A2117" w:rsidP="0003696C">
            <w:r>
              <w:t>7</w:t>
            </w:r>
            <w:r w:rsidR="00997C67">
              <w:t>0</w:t>
            </w:r>
            <w:r w:rsidR="00E3596F" w:rsidRPr="0059400D">
              <w:t xml:space="preserve"> %</w:t>
            </w:r>
          </w:p>
        </w:tc>
        <w:tc>
          <w:tcPr>
            <w:tcW w:w="6232" w:type="dxa"/>
          </w:tcPr>
          <w:p w14:paraId="1186DA32" w14:textId="4524DA55" w:rsidR="00E3596F" w:rsidRPr="00121830" w:rsidRDefault="00350104" w:rsidP="0003696C">
            <w:r>
              <w:t>Pris</w:t>
            </w:r>
            <w:r w:rsidRPr="001B486D">
              <w:t xml:space="preserve"> vurderes ut </w:t>
            </w:r>
            <w:r>
              <w:t>i</w:t>
            </w:r>
            <w:r w:rsidRPr="001B486D">
              <w:t xml:space="preserve">fra </w:t>
            </w:r>
            <w:r w:rsidR="00AB5DB4">
              <w:t>totalsummen av angitte</w:t>
            </w:r>
            <w:r w:rsidRPr="001B486D">
              <w:t xml:space="preserve"> priser i</w:t>
            </w:r>
            <w:r>
              <w:t xml:space="preserve"> mengdebeskrivelsen</w:t>
            </w:r>
            <w:r w:rsidR="00AB5DB4">
              <w:t>.</w:t>
            </w:r>
          </w:p>
        </w:tc>
      </w:tr>
      <w:tr w:rsidR="00350104" w14:paraId="24F8A50B" w14:textId="77777777" w:rsidTr="0003696C">
        <w:tc>
          <w:tcPr>
            <w:tcW w:w="1985" w:type="dxa"/>
          </w:tcPr>
          <w:p w14:paraId="09C5C6F3" w14:textId="2477B280" w:rsidR="00350104" w:rsidRDefault="00350104" w:rsidP="0003696C">
            <w:r>
              <w:t>Miljø</w:t>
            </w:r>
          </w:p>
        </w:tc>
        <w:tc>
          <w:tcPr>
            <w:tcW w:w="850" w:type="dxa"/>
          </w:tcPr>
          <w:p w14:paraId="036DFC3F" w14:textId="553A6D96" w:rsidR="00350104" w:rsidRDefault="00350104" w:rsidP="0003696C">
            <w:r>
              <w:t>30 %</w:t>
            </w:r>
          </w:p>
        </w:tc>
        <w:tc>
          <w:tcPr>
            <w:tcW w:w="6232" w:type="dxa"/>
          </w:tcPr>
          <w:p w14:paraId="7F41B878" w14:textId="7962A21B" w:rsidR="00350104" w:rsidRDefault="0034135B" w:rsidP="0003696C">
            <w:r>
              <w:t>Det er ønskelig at klima- og miljøbelastningen av denne anskaffelsen</w:t>
            </w:r>
            <w:r w:rsidR="004B6BD4">
              <w:t xml:space="preserve"> i størst mulig grad</w:t>
            </w:r>
            <w:r>
              <w:t xml:space="preserve"> blir </w:t>
            </w:r>
            <w:r w:rsidR="004F3BE6">
              <w:t>minimert</w:t>
            </w:r>
            <w:r>
              <w:t>.</w:t>
            </w:r>
          </w:p>
          <w:p w14:paraId="2D72B78F" w14:textId="0A3B2620" w:rsidR="007D2380" w:rsidRDefault="007D2380" w:rsidP="0003696C">
            <w:r>
              <w:t>Oppgi hvilke konkrete prosjektspesifikke tiltak som gjennomføres for å minimere klima- og miljøbelastningen. Særlig relevant er det med opprinnelsessted for masser og transporten til utfyllingsstedet.</w:t>
            </w:r>
          </w:p>
        </w:tc>
      </w:tr>
    </w:tbl>
    <w:p w14:paraId="2303D0A6" w14:textId="77777777" w:rsidR="00040AF0" w:rsidRDefault="00040AF0" w:rsidP="00040AF0">
      <w:r>
        <w:t>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w:t>
      </w:r>
    </w:p>
    <w:p w14:paraId="6468225B" w14:textId="77777777" w:rsidR="00040AF0" w:rsidRDefault="00040AF0" w:rsidP="00040AF0">
      <w:r>
        <w:t xml:space="preserve">For hvert vurderingskrav gis beste tilbud høyeste poengscore (10), øvrige tilbud vil bli gitt en poengscore i forhold til beste tilbud som representerer de relevante </w:t>
      </w:r>
      <w:r w:rsidRPr="00EB17C9">
        <w:t>forskj</w:t>
      </w:r>
      <w:r>
        <w:t>ellene.</w:t>
      </w:r>
    </w:p>
    <w:p w14:paraId="790170FB" w14:textId="77777777" w:rsidR="00040AF0" w:rsidRDefault="00040AF0" w:rsidP="00040AF0">
      <w:r w:rsidRPr="002271FB">
        <w:t xml:space="preserve">For tildelingskriteriet </w:t>
      </w:r>
      <w:r w:rsidRPr="00EA4565">
        <w:t>pris</w:t>
      </w:r>
      <w:r w:rsidRPr="002271FB">
        <w:t xml:space="preserve"> gis maksimal poengscore for den laveste prisen (totalpris). Forskjeller i poengscore gjenspeiler den prosentmessige forskjellen i pris fra laveste tilbud </w:t>
      </w:r>
      <w:r w:rsidRPr="00092133">
        <w:t>(lineær metode).</w:t>
      </w:r>
    </w:p>
    <w:p w14:paraId="12457F7A" w14:textId="1918BE0B" w:rsidR="004760A9" w:rsidRDefault="00474048" w:rsidP="00474048">
      <w:pPr>
        <w:pStyle w:val="Overskrift2"/>
      </w:pPr>
      <w:bookmarkStart w:id="51" w:name="_Toc228190273"/>
      <w:r>
        <w:t xml:space="preserve">Innstilling på tildeling av </w:t>
      </w:r>
      <w:r w:rsidR="00C61308">
        <w:t>kontrakt</w:t>
      </w:r>
      <w:bookmarkEnd w:id="51"/>
    </w:p>
    <w:p w14:paraId="0F3824CB" w14:textId="77777777" w:rsidR="00474048" w:rsidRDefault="00474048" w:rsidP="00474048">
      <w:r>
        <w:t xml:space="preserve">Beslutning vedrørende tildeling av </w:t>
      </w:r>
      <w:r w:rsidR="00C61308">
        <w:t>kontrakt</w:t>
      </w:r>
      <w:r>
        <w:t xml:space="preserve"> vil bli varslet skriftlig til alle tilbydere samtidig i rimelig tid før kontrakt inngås. Beslutningen vil inneholde en begrunnelse for valget og gi informasjon om karenstid før inngåelse av kontrakt.</w:t>
      </w:r>
    </w:p>
    <w:p w14:paraId="77E83F6F" w14:textId="77777777" w:rsidR="0045605E" w:rsidRDefault="0045605E" w:rsidP="0045605E">
      <w:pPr>
        <w:pStyle w:val="Overskrift1"/>
        <w:spacing w:before="360"/>
      </w:pPr>
      <w:bookmarkStart w:id="52" w:name="_Toc228190274"/>
      <w:r>
        <w:t>Kontrakt</w:t>
      </w:r>
      <w:bookmarkEnd w:id="52"/>
    </w:p>
    <w:p w14:paraId="23D66E4D" w14:textId="77777777" w:rsidR="0045605E" w:rsidRDefault="00647ABD" w:rsidP="0045605E">
      <w:r>
        <w:t>Kontraktsvilkår fremgår av Del II – Kontrakt</w:t>
      </w:r>
      <w:r w:rsidR="00E077F3">
        <w:t>s</w:t>
      </w:r>
      <w:r>
        <w:t>grunnlag</w:t>
      </w:r>
      <w:r w:rsidR="0045605E">
        <w:t>.</w:t>
      </w:r>
    </w:p>
    <w:p w14:paraId="745245E1" w14:textId="77777777" w:rsidR="0045605E" w:rsidRDefault="0045605E">
      <w:pPr>
        <w:spacing w:before="0" w:after="160"/>
      </w:pPr>
      <w:r>
        <w:br w:type="page"/>
      </w:r>
    </w:p>
    <w:p w14:paraId="134FB4A3" w14:textId="77777777" w:rsidR="0045605E" w:rsidRDefault="0045605E" w:rsidP="0045605E">
      <w:pPr>
        <w:pStyle w:val="Overskrift1"/>
      </w:pPr>
      <w:bookmarkStart w:id="53" w:name="_Toc228190275"/>
      <w:r>
        <w:lastRenderedPageBreak/>
        <w:t>Innlevering av tilbud og tilbudsutforming</w:t>
      </w:r>
      <w:bookmarkEnd w:id="53"/>
    </w:p>
    <w:p w14:paraId="73D19A44" w14:textId="77777777" w:rsidR="0045605E" w:rsidRDefault="0045605E" w:rsidP="0045605E">
      <w:pPr>
        <w:pStyle w:val="Overskrift2"/>
      </w:pPr>
      <w:bookmarkStart w:id="54" w:name="_Toc228190276"/>
      <w:r>
        <w:t>Innlevering av tilbud</w:t>
      </w:r>
      <w:bookmarkEnd w:id="54"/>
    </w:p>
    <w:p w14:paraId="3FC8E33B" w14:textId="77777777" w:rsidR="00997C67" w:rsidRPr="0045605E" w:rsidRDefault="00997C67" w:rsidP="00997C67">
      <w:r w:rsidRPr="0045605E">
        <w:t xml:space="preserve">Tilbudet skal leveres elektronisk via EU-Supply, </w:t>
      </w:r>
      <w:hyperlink r:id="rId13" w:history="1">
        <w:r w:rsidRPr="006874EC">
          <w:rPr>
            <w:rStyle w:val="Hyperkobling"/>
            <w:rFonts w:cs="Arial"/>
          </w:rPr>
          <w:t>http://www.eu-supply.com/</w:t>
        </w:r>
      </w:hyperlink>
      <w:r w:rsidRPr="00E13363">
        <w:rPr>
          <w:rFonts w:cs="Arial"/>
        </w:rPr>
        <w:t>,</w:t>
      </w:r>
      <w:r>
        <w:rPr>
          <w:rFonts w:cs="Arial"/>
        </w:rPr>
        <w:t xml:space="preserve"> </w:t>
      </w:r>
      <w:r w:rsidRPr="0045605E">
        <w:t xml:space="preserve">innen tilbudsfristen. For å logge inn må leverandør trykke på «LOGIN» i menyen i toppen av siden, for så å trykke på «Main </w:t>
      </w:r>
      <w:proofErr w:type="spellStart"/>
      <w:r w:rsidRPr="0045605E">
        <w:t>Login</w:t>
      </w:r>
      <w:proofErr w:type="spellEnd"/>
      <w:r w:rsidRPr="0045605E">
        <w:t xml:space="preserve"> Page» i nedtrekksmenyen. Leverandører som ikke allerede er registrert i portalen kan registrere seg gratis på denne siden. Leverandører som allerede er registrert kan så logge inn i portalen.</w:t>
      </w:r>
    </w:p>
    <w:p w14:paraId="18C22654" w14:textId="77777777" w:rsidR="00997C67" w:rsidRDefault="00997C67" w:rsidP="00997C67">
      <w:r w:rsidRPr="0045605E">
        <w:t>Innholdet i tilbudet skal organiseres s</w:t>
      </w:r>
      <w:r>
        <w:t>om beskrevet i punkt 3.2.</w:t>
      </w:r>
    </w:p>
    <w:p w14:paraId="6B451A76" w14:textId="77777777" w:rsidR="00997C67" w:rsidRPr="0045605E" w:rsidRDefault="00997C67" w:rsidP="00997C67">
      <w:r w:rsidRPr="0045605E">
        <w:t>Tilbydere med original</w:t>
      </w:r>
      <w:r w:rsidRPr="0045605E">
        <w:softHyphen/>
        <w:t>dokumentasjon utstedt av offentlig myndighet eller offentlige registre i andre land skal ved siden av originaldokumentasjonen vedlegge autorisert oversettelse. Dersom det ikke foreligger autorisert oversettelse anses ikke dokumentasjonskravet for å være oppfylt og tilbudet vil bli avvist. Eventuelle fullmakter eller andre dokumenter som inneholder utsagn som har til hensikt å binde tilbyder rettslig, skal foreligge i original utgave på norsk med signatur.</w:t>
      </w:r>
    </w:p>
    <w:p w14:paraId="52E3F867" w14:textId="77777777" w:rsidR="00977C42" w:rsidRDefault="00977C42">
      <w:pPr>
        <w:spacing w:before="0" w:after="160"/>
      </w:pPr>
      <w:r>
        <w:br w:type="page"/>
      </w:r>
    </w:p>
    <w:p w14:paraId="0EBD6E13" w14:textId="77777777" w:rsidR="0045605E" w:rsidRDefault="00B869B5" w:rsidP="00B869B5">
      <w:pPr>
        <w:pStyle w:val="Overskrift1"/>
      </w:pPr>
      <w:bookmarkStart w:id="55" w:name="_Toc228190277"/>
      <w:r>
        <w:lastRenderedPageBreak/>
        <w:t>Firmainformasjon og signering</w:t>
      </w:r>
      <w:bookmarkEnd w:id="55"/>
    </w:p>
    <w:p w14:paraId="14347C89" w14:textId="77777777" w:rsidR="00B869B5" w:rsidRPr="00B869B5" w:rsidRDefault="00B869B5" w:rsidP="00B869B5">
      <w:r w:rsidRPr="00B869B5">
        <w:t>Leverandøren skal fylle ut tabellen og signere under tabellen.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44"/>
        <w:gridCol w:w="2911"/>
        <w:gridCol w:w="1389"/>
        <w:gridCol w:w="3118"/>
      </w:tblGrid>
      <w:tr w:rsidR="00B869B5" w:rsidRPr="00B869B5" w14:paraId="41C21FAE" w14:textId="77777777" w:rsidTr="00083A07">
        <w:trPr>
          <w:trHeight w:val="425"/>
        </w:trPr>
        <w:tc>
          <w:tcPr>
            <w:tcW w:w="1630" w:type="dxa"/>
          </w:tcPr>
          <w:p w14:paraId="3C9A5F00" w14:textId="77777777" w:rsidR="00B869B5" w:rsidRPr="00B869B5" w:rsidRDefault="00B869B5" w:rsidP="00B869B5">
            <w:pPr>
              <w:rPr>
                <w:rFonts w:cs="Arial"/>
              </w:rPr>
            </w:pPr>
            <w:r w:rsidRPr="00B869B5">
              <w:rPr>
                <w:rFonts w:cs="Arial"/>
              </w:rPr>
              <w:t>Firmanavn:</w:t>
            </w:r>
          </w:p>
        </w:tc>
        <w:tc>
          <w:tcPr>
            <w:tcW w:w="7582" w:type="dxa"/>
            <w:gridSpan w:val="3"/>
          </w:tcPr>
          <w:p w14:paraId="093B4491" w14:textId="77777777" w:rsidR="00B869B5" w:rsidRPr="00B869B5" w:rsidRDefault="00B869B5" w:rsidP="00B869B5">
            <w:pPr>
              <w:rPr>
                <w:rFonts w:cs="Arial"/>
              </w:rPr>
            </w:pPr>
          </w:p>
        </w:tc>
      </w:tr>
      <w:tr w:rsidR="00B869B5" w:rsidRPr="00B869B5" w14:paraId="56F507AB" w14:textId="77777777" w:rsidTr="00083A07">
        <w:trPr>
          <w:trHeight w:val="425"/>
        </w:trPr>
        <w:tc>
          <w:tcPr>
            <w:tcW w:w="1630" w:type="dxa"/>
          </w:tcPr>
          <w:p w14:paraId="4F46281B" w14:textId="77777777" w:rsidR="00B869B5" w:rsidRPr="00B869B5" w:rsidRDefault="00B869B5" w:rsidP="00B869B5">
            <w:pPr>
              <w:rPr>
                <w:rFonts w:cs="Arial"/>
              </w:rPr>
            </w:pPr>
            <w:proofErr w:type="spellStart"/>
            <w:r w:rsidRPr="00B869B5">
              <w:rPr>
                <w:rFonts w:cs="Arial"/>
              </w:rPr>
              <w:t>Org.nummer</w:t>
            </w:r>
            <w:proofErr w:type="spellEnd"/>
            <w:r w:rsidRPr="00B869B5">
              <w:rPr>
                <w:rFonts w:cs="Arial"/>
              </w:rPr>
              <w:t>:</w:t>
            </w:r>
          </w:p>
        </w:tc>
        <w:tc>
          <w:tcPr>
            <w:tcW w:w="7582" w:type="dxa"/>
            <w:gridSpan w:val="3"/>
          </w:tcPr>
          <w:p w14:paraId="517D821A" w14:textId="77777777" w:rsidR="00B869B5" w:rsidRPr="00B869B5" w:rsidRDefault="00B869B5" w:rsidP="00B869B5">
            <w:pPr>
              <w:rPr>
                <w:rFonts w:cs="Arial"/>
              </w:rPr>
            </w:pPr>
          </w:p>
        </w:tc>
      </w:tr>
      <w:tr w:rsidR="00B869B5" w:rsidRPr="00B869B5" w14:paraId="481E48F5" w14:textId="77777777" w:rsidTr="00083A07">
        <w:trPr>
          <w:trHeight w:val="425"/>
        </w:trPr>
        <w:tc>
          <w:tcPr>
            <w:tcW w:w="1630" w:type="dxa"/>
          </w:tcPr>
          <w:p w14:paraId="11341E5D" w14:textId="77777777" w:rsidR="00B869B5" w:rsidRPr="00B869B5" w:rsidRDefault="00B869B5" w:rsidP="00B869B5">
            <w:pPr>
              <w:rPr>
                <w:rFonts w:cs="Arial"/>
              </w:rPr>
            </w:pPr>
            <w:r w:rsidRPr="00B869B5">
              <w:rPr>
                <w:rFonts w:cs="Arial"/>
              </w:rPr>
              <w:t>Postadresse:</w:t>
            </w:r>
          </w:p>
        </w:tc>
        <w:tc>
          <w:tcPr>
            <w:tcW w:w="7582" w:type="dxa"/>
            <w:gridSpan w:val="3"/>
          </w:tcPr>
          <w:p w14:paraId="177D9733" w14:textId="77777777" w:rsidR="00B869B5" w:rsidRPr="00B869B5" w:rsidRDefault="00B869B5" w:rsidP="00B869B5">
            <w:pPr>
              <w:rPr>
                <w:rFonts w:cs="Arial"/>
              </w:rPr>
            </w:pPr>
          </w:p>
        </w:tc>
      </w:tr>
      <w:tr w:rsidR="00B869B5" w:rsidRPr="00B869B5" w14:paraId="32C7CE08" w14:textId="77777777" w:rsidTr="00083A07">
        <w:trPr>
          <w:trHeight w:val="425"/>
        </w:trPr>
        <w:tc>
          <w:tcPr>
            <w:tcW w:w="1630" w:type="dxa"/>
          </w:tcPr>
          <w:p w14:paraId="4CE1B924" w14:textId="77777777" w:rsidR="00B869B5" w:rsidRPr="00B869B5" w:rsidRDefault="00B869B5" w:rsidP="00B869B5">
            <w:pPr>
              <w:rPr>
                <w:rFonts w:cs="Arial"/>
              </w:rPr>
            </w:pPr>
            <w:r w:rsidRPr="00B869B5">
              <w:rPr>
                <w:rFonts w:cs="Arial"/>
              </w:rPr>
              <w:t>Besøksadresse:</w:t>
            </w:r>
          </w:p>
        </w:tc>
        <w:tc>
          <w:tcPr>
            <w:tcW w:w="7582" w:type="dxa"/>
            <w:gridSpan w:val="3"/>
          </w:tcPr>
          <w:p w14:paraId="0A8887A0" w14:textId="77777777" w:rsidR="00B869B5" w:rsidRPr="00B869B5" w:rsidRDefault="00B869B5" w:rsidP="00B869B5">
            <w:pPr>
              <w:rPr>
                <w:rFonts w:cs="Arial"/>
              </w:rPr>
            </w:pPr>
          </w:p>
        </w:tc>
      </w:tr>
      <w:tr w:rsidR="00B869B5" w:rsidRPr="00B869B5" w14:paraId="00BDB2D2" w14:textId="77777777" w:rsidTr="00083A07">
        <w:trPr>
          <w:trHeight w:val="425"/>
        </w:trPr>
        <w:tc>
          <w:tcPr>
            <w:tcW w:w="1630" w:type="dxa"/>
          </w:tcPr>
          <w:p w14:paraId="3637D8A2" w14:textId="77777777" w:rsidR="00B869B5" w:rsidRPr="00B869B5" w:rsidRDefault="00B869B5" w:rsidP="00B869B5">
            <w:pPr>
              <w:rPr>
                <w:rFonts w:cs="Arial"/>
              </w:rPr>
            </w:pPr>
            <w:r w:rsidRPr="00B869B5">
              <w:rPr>
                <w:rFonts w:cs="Arial"/>
              </w:rPr>
              <w:t>Telefonnummer:</w:t>
            </w:r>
          </w:p>
        </w:tc>
        <w:tc>
          <w:tcPr>
            <w:tcW w:w="2976" w:type="dxa"/>
          </w:tcPr>
          <w:p w14:paraId="177E7C85" w14:textId="77777777" w:rsidR="00B869B5" w:rsidRPr="00B869B5" w:rsidRDefault="00B869B5" w:rsidP="00B869B5">
            <w:pPr>
              <w:rPr>
                <w:rFonts w:cs="Arial"/>
              </w:rPr>
            </w:pPr>
          </w:p>
        </w:tc>
        <w:tc>
          <w:tcPr>
            <w:tcW w:w="1418" w:type="dxa"/>
          </w:tcPr>
          <w:p w14:paraId="6A7BC099" w14:textId="77777777" w:rsidR="00B869B5" w:rsidRPr="00B869B5" w:rsidRDefault="00B869B5" w:rsidP="00B869B5">
            <w:pPr>
              <w:rPr>
                <w:rFonts w:cs="Arial"/>
              </w:rPr>
            </w:pPr>
          </w:p>
        </w:tc>
        <w:tc>
          <w:tcPr>
            <w:tcW w:w="3188" w:type="dxa"/>
          </w:tcPr>
          <w:p w14:paraId="289895F5" w14:textId="77777777" w:rsidR="00B869B5" w:rsidRPr="00B869B5" w:rsidRDefault="00B869B5" w:rsidP="00B869B5">
            <w:pPr>
              <w:rPr>
                <w:rFonts w:cs="Arial"/>
              </w:rPr>
            </w:pPr>
          </w:p>
        </w:tc>
      </w:tr>
    </w:tbl>
    <w:p w14:paraId="0881DB77" w14:textId="77777777" w:rsidR="00B869B5" w:rsidRPr="00B869B5" w:rsidRDefault="00B869B5" w:rsidP="00B869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4"/>
        <w:gridCol w:w="2863"/>
        <w:gridCol w:w="1489"/>
        <w:gridCol w:w="3066"/>
      </w:tblGrid>
      <w:tr w:rsidR="00B869B5" w:rsidRPr="00B869B5" w14:paraId="4CA49419"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78CD080B" w14:textId="77777777" w:rsidR="00B869B5" w:rsidRPr="00B869B5" w:rsidRDefault="00B869B5" w:rsidP="00B869B5">
            <w:pPr>
              <w:rPr>
                <w:rFonts w:cs="Arial"/>
              </w:rPr>
            </w:pPr>
            <w:r w:rsidRPr="00B869B5">
              <w:rPr>
                <w:rFonts w:cs="Arial"/>
              </w:rPr>
              <w:t>Kontaktperson:</w:t>
            </w:r>
          </w:p>
        </w:tc>
        <w:tc>
          <w:tcPr>
            <w:tcW w:w="7418" w:type="dxa"/>
            <w:gridSpan w:val="3"/>
            <w:tcBorders>
              <w:top w:val="dotted" w:sz="4" w:space="0" w:color="auto"/>
              <w:left w:val="dotted" w:sz="4" w:space="0" w:color="auto"/>
              <w:bottom w:val="dotted" w:sz="4" w:space="0" w:color="auto"/>
              <w:right w:val="dotted" w:sz="4" w:space="0" w:color="auto"/>
            </w:tcBorders>
          </w:tcPr>
          <w:p w14:paraId="6CBA92F4" w14:textId="77777777" w:rsidR="00B869B5" w:rsidRPr="00B869B5" w:rsidRDefault="00B869B5" w:rsidP="00B869B5">
            <w:pPr>
              <w:rPr>
                <w:rFonts w:cs="Arial"/>
              </w:rPr>
            </w:pPr>
          </w:p>
        </w:tc>
      </w:tr>
      <w:tr w:rsidR="00B869B5" w:rsidRPr="00B869B5" w14:paraId="5CF340E9"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60D26DDA" w14:textId="77777777" w:rsidR="00B869B5" w:rsidRPr="00B869B5" w:rsidRDefault="00B869B5" w:rsidP="00B869B5">
            <w:pPr>
              <w:rPr>
                <w:rFonts w:cs="Arial"/>
              </w:rPr>
            </w:pPr>
            <w:r w:rsidRPr="00B869B5">
              <w:rPr>
                <w:rFonts w:cs="Arial"/>
              </w:rPr>
              <w:t>Telefonnummer:</w:t>
            </w:r>
          </w:p>
        </w:tc>
        <w:tc>
          <w:tcPr>
            <w:tcW w:w="2863" w:type="dxa"/>
            <w:tcBorders>
              <w:top w:val="dotted" w:sz="4" w:space="0" w:color="auto"/>
              <w:left w:val="dotted" w:sz="4" w:space="0" w:color="auto"/>
              <w:bottom w:val="dotted" w:sz="4" w:space="0" w:color="auto"/>
              <w:right w:val="dotted" w:sz="4" w:space="0" w:color="auto"/>
            </w:tcBorders>
          </w:tcPr>
          <w:p w14:paraId="03CD3E2F" w14:textId="77777777" w:rsidR="00B869B5" w:rsidRPr="00B869B5" w:rsidRDefault="00B869B5" w:rsidP="00B869B5">
            <w:pPr>
              <w:rPr>
                <w:rFonts w:cs="Arial"/>
              </w:rPr>
            </w:pPr>
          </w:p>
        </w:tc>
        <w:tc>
          <w:tcPr>
            <w:tcW w:w="1489" w:type="dxa"/>
            <w:tcBorders>
              <w:top w:val="dotted" w:sz="4" w:space="0" w:color="auto"/>
              <w:left w:val="dotted" w:sz="4" w:space="0" w:color="auto"/>
              <w:bottom w:val="dotted" w:sz="4" w:space="0" w:color="auto"/>
              <w:right w:val="dotted" w:sz="4" w:space="0" w:color="auto"/>
            </w:tcBorders>
          </w:tcPr>
          <w:p w14:paraId="73D73975" w14:textId="77777777" w:rsidR="00B869B5" w:rsidRPr="00B869B5" w:rsidRDefault="00B869B5" w:rsidP="00B869B5">
            <w:pPr>
              <w:rPr>
                <w:rFonts w:cs="Arial"/>
              </w:rPr>
            </w:pPr>
            <w:r w:rsidRPr="00B869B5">
              <w:rPr>
                <w:rFonts w:cs="Arial"/>
              </w:rPr>
              <w:t>Mobilnummer:</w:t>
            </w:r>
          </w:p>
        </w:tc>
        <w:tc>
          <w:tcPr>
            <w:tcW w:w="3066" w:type="dxa"/>
            <w:tcBorders>
              <w:top w:val="dotted" w:sz="4" w:space="0" w:color="auto"/>
              <w:left w:val="dotted" w:sz="4" w:space="0" w:color="auto"/>
              <w:bottom w:val="dotted" w:sz="4" w:space="0" w:color="auto"/>
              <w:right w:val="dotted" w:sz="4" w:space="0" w:color="auto"/>
            </w:tcBorders>
          </w:tcPr>
          <w:p w14:paraId="22C43A09" w14:textId="77777777" w:rsidR="00B869B5" w:rsidRPr="00B869B5" w:rsidRDefault="00B869B5" w:rsidP="00B869B5">
            <w:pPr>
              <w:rPr>
                <w:rFonts w:cs="Arial"/>
              </w:rPr>
            </w:pPr>
          </w:p>
        </w:tc>
      </w:tr>
      <w:tr w:rsidR="00B869B5" w:rsidRPr="00B869B5" w14:paraId="424DE9DE"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7B0E1C15" w14:textId="77777777" w:rsidR="00B869B5" w:rsidRPr="00B869B5" w:rsidRDefault="00B869B5" w:rsidP="00B869B5">
            <w:pPr>
              <w:rPr>
                <w:rFonts w:cs="Arial"/>
              </w:rPr>
            </w:pPr>
            <w:r w:rsidRPr="00B869B5">
              <w:rPr>
                <w:rFonts w:cs="Arial"/>
              </w:rPr>
              <w:t>E-postadresse:</w:t>
            </w:r>
          </w:p>
        </w:tc>
        <w:tc>
          <w:tcPr>
            <w:tcW w:w="7418" w:type="dxa"/>
            <w:gridSpan w:val="3"/>
            <w:tcBorders>
              <w:top w:val="dotted" w:sz="4" w:space="0" w:color="auto"/>
              <w:left w:val="dotted" w:sz="4" w:space="0" w:color="auto"/>
              <w:bottom w:val="dotted" w:sz="4" w:space="0" w:color="auto"/>
              <w:right w:val="dotted" w:sz="4" w:space="0" w:color="auto"/>
            </w:tcBorders>
          </w:tcPr>
          <w:p w14:paraId="675851FB" w14:textId="77777777" w:rsidR="00B869B5" w:rsidRPr="00B869B5" w:rsidRDefault="00B869B5" w:rsidP="00B869B5">
            <w:pPr>
              <w:rPr>
                <w:rFonts w:cs="Arial"/>
              </w:rPr>
            </w:pPr>
          </w:p>
        </w:tc>
      </w:tr>
    </w:tbl>
    <w:p w14:paraId="4211C1C4" w14:textId="77777777" w:rsidR="00B869B5" w:rsidRPr="00B869B5" w:rsidRDefault="00B869B5" w:rsidP="00B869B5">
      <w:pPr>
        <w:rPr>
          <w:rFonts w:cs="Arial"/>
        </w:rPr>
      </w:pPr>
      <w:r w:rsidRPr="00B869B5">
        <w:rPr>
          <w:rFonts w:cs="Arial"/>
        </w:rPr>
        <w:t xml:space="preserve">Ovennevnte leverandør gir med dette vedlagte tilbud på i henhold til de betingelser som fremkommer av konkurransegrunnlaget. </w:t>
      </w:r>
    </w:p>
    <w:p w14:paraId="3E43470F" w14:textId="77777777" w:rsidR="00B869B5" w:rsidRPr="00B869B5" w:rsidRDefault="00B869B5" w:rsidP="00B869B5">
      <w:pPr>
        <w:rPr>
          <w:rFonts w:cs="Arial"/>
        </w:rPr>
      </w:pPr>
    </w:p>
    <w:p w14:paraId="3609CF89" w14:textId="77777777" w:rsidR="00B869B5" w:rsidRPr="00B869B5" w:rsidRDefault="00B869B5" w:rsidP="00B869B5">
      <w:pPr>
        <w:rPr>
          <w:rFonts w:cs="Arial"/>
        </w:rPr>
      </w:pPr>
      <w:r w:rsidRPr="00B869B5">
        <w:rPr>
          <w:rFonts w:cs="Arial"/>
        </w:rPr>
        <w:fldChar w:fldCharType="begin">
          <w:ffData>
            <w:name w:val=""/>
            <w:enabled w:val="0"/>
            <w:calcOnExit w:val="0"/>
            <w:checkBox>
              <w:sizeAuto/>
              <w:default w:val="0"/>
            </w:checkBox>
          </w:ffData>
        </w:fldChar>
      </w:r>
      <w:r w:rsidRPr="00B869B5">
        <w:rPr>
          <w:rFonts w:cs="Arial"/>
        </w:rPr>
        <w:instrText xml:space="preserve"> FORMCHECKBOX </w:instrText>
      </w:r>
      <w:r w:rsidRPr="00B869B5">
        <w:rPr>
          <w:rFonts w:cs="Arial"/>
        </w:rPr>
      </w:r>
      <w:r w:rsidRPr="00B869B5">
        <w:rPr>
          <w:rFonts w:cs="Arial"/>
        </w:rPr>
        <w:fldChar w:fldCharType="separate"/>
      </w:r>
      <w:r w:rsidRPr="00B869B5">
        <w:rPr>
          <w:rFonts w:cs="Arial"/>
        </w:rPr>
        <w:fldChar w:fldCharType="end"/>
      </w:r>
      <w:r w:rsidRPr="00B869B5">
        <w:rPr>
          <w:rFonts w:cs="Arial"/>
        </w:rPr>
        <w:t xml:space="preserve"> Vi vedstår oss vårt tilbud til den dato som er angitt i konkurransegrunnlaget. Tilbudet kan aksepteres av oppdragsgiver når som helst fram til utløp av vedståelsesfristen.</w:t>
      </w:r>
    </w:p>
    <w:p w14:paraId="316B8061" w14:textId="77777777" w:rsidR="00B869B5" w:rsidRPr="00B869B5" w:rsidRDefault="00B869B5" w:rsidP="00B869B5">
      <w:pPr>
        <w:rPr>
          <w:rFonts w:cs="Arial"/>
        </w:rPr>
      </w:pPr>
    </w:p>
    <w:p w14:paraId="0428D944" w14:textId="77777777" w:rsidR="00B869B5" w:rsidRPr="00B869B5" w:rsidRDefault="00B869B5" w:rsidP="00B869B5">
      <w:pPr>
        <w:rPr>
          <w:rFonts w:cs="Arial"/>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B869B5" w:rsidRPr="00B869B5" w14:paraId="614488B0" w14:textId="77777777" w:rsidTr="00083A07">
        <w:trPr>
          <w:trHeight w:val="425"/>
        </w:trPr>
        <w:tc>
          <w:tcPr>
            <w:tcW w:w="2055" w:type="dxa"/>
            <w:tcBorders>
              <w:top w:val="nil"/>
              <w:left w:val="nil"/>
              <w:bottom w:val="dotted" w:sz="4" w:space="0" w:color="auto"/>
              <w:right w:val="nil"/>
            </w:tcBorders>
          </w:tcPr>
          <w:p w14:paraId="2E23B8E1" w14:textId="77777777" w:rsidR="00B869B5" w:rsidRPr="00B869B5" w:rsidRDefault="00B869B5" w:rsidP="00B869B5">
            <w:pPr>
              <w:rPr>
                <w:rFonts w:cs="Arial"/>
              </w:rPr>
            </w:pPr>
          </w:p>
        </w:tc>
        <w:tc>
          <w:tcPr>
            <w:tcW w:w="1559" w:type="dxa"/>
            <w:tcBorders>
              <w:top w:val="nil"/>
              <w:left w:val="nil"/>
              <w:bottom w:val="dotted" w:sz="4" w:space="0" w:color="auto"/>
              <w:right w:val="nil"/>
            </w:tcBorders>
          </w:tcPr>
          <w:p w14:paraId="2B786BE7" w14:textId="77777777" w:rsidR="00B869B5" w:rsidRPr="00B869B5" w:rsidRDefault="00B869B5" w:rsidP="00B869B5">
            <w:pPr>
              <w:rPr>
                <w:rFonts w:cs="Arial"/>
              </w:rPr>
            </w:pPr>
          </w:p>
        </w:tc>
        <w:tc>
          <w:tcPr>
            <w:tcW w:w="5596" w:type="dxa"/>
            <w:tcBorders>
              <w:top w:val="nil"/>
              <w:left w:val="nil"/>
              <w:bottom w:val="dotted" w:sz="4" w:space="0" w:color="auto"/>
              <w:right w:val="nil"/>
            </w:tcBorders>
          </w:tcPr>
          <w:p w14:paraId="45D0406E" w14:textId="77777777" w:rsidR="00B869B5" w:rsidRPr="00B869B5" w:rsidRDefault="00B869B5" w:rsidP="00B869B5">
            <w:pPr>
              <w:rPr>
                <w:rFonts w:cs="Arial"/>
              </w:rPr>
            </w:pPr>
          </w:p>
        </w:tc>
      </w:tr>
      <w:tr w:rsidR="00B869B5" w:rsidRPr="00B869B5" w14:paraId="71C4DC7C" w14:textId="77777777" w:rsidTr="00083A07">
        <w:tc>
          <w:tcPr>
            <w:tcW w:w="2055" w:type="dxa"/>
            <w:tcBorders>
              <w:top w:val="dotted" w:sz="4" w:space="0" w:color="auto"/>
              <w:left w:val="nil"/>
              <w:bottom w:val="nil"/>
              <w:right w:val="nil"/>
            </w:tcBorders>
            <w:hideMark/>
          </w:tcPr>
          <w:p w14:paraId="1D3CA1C7" w14:textId="77777777" w:rsidR="00B869B5" w:rsidRPr="00B869B5" w:rsidRDefault="00B869B5" w:rsidP="00B869B5">
            <w:pPr>
              <w:rPr>
                <w:rFonts w:cs="Arial"/>
              </w:rPr>
            </w:pPr>
            <w:r w:rsidRPr="00B869B5">
              <w:rPr>
                <w:rFonts w:cs="Arial"/>
              </w:rPr>
              <w:t>Sted</w:t>
            </w:r>
          </w:p>
        </w:tc>
        <w:tc>
          <w:tcPr>
            <w:tcW w:w="1559" w:type="dxa"/>
            <w:tcBorders>
              <w:top w:val="dotted" w:sz="4" w:space="0" w:color="auto"/>
              <w:left w:val="nil"/>
              <w:bottom w:val="nil"/>
              <w:right w:val="nil"/>
            </w:tcBorders>
            <w:hideMark/>
          </w:tcPr>
          <w:p w14:paraId="3A1720F7" w14:textId="77777777" w:rsidR="00B869B5" w:rsidRPr="00B869B5" w:rsidRDefault="00B869B5" w:rsidP="00B869B5">
            <w:pPr>
              <w:rPr>
                <w:rFonts w:cs="Arial"/>
              </w:rPr>
            </w:pPr>
            <w:r w:rsidRPr="00B869B5">
              <w:rPr>
                <w:rFonts w:cs="Arial"/>
              </w:rPr>
              <w:t>Dato</w:t>
            </w:r>
          </w:p>
        </w:tc>
        <w:tc>
          <w:tcPr>
            <w:tcW w:w="5596" w:type="dxa"/>
            <w:tcBorders>
              <w:top w:val="dotted" w:sz="4" w:space="0" w:color="auto"/>
              <w:left w:val="nil"/>
              <w:bottom w:val="nil"/>
              <w:right w:val="nil"/>
            </w:tcBorders>
            <w:hideMark/>
          </w:tcPr>
          <w:p w14:paraId="24587D1F" w14:textId="77777777" w:rsidR="00B869B5" w:rsidRPr="00B869B5" w:rsidRDefault="00B869B5" w:rsidP="00B869B5">
            <w:pPr>
              <w:rPr>
                <w:rFonts w:cs="Arial"/>
              </w:rPr>
            </w:pPr>
            <w:r w:rsidRPr="00B869B5">
              <w:rPr>
                <w:rFonts w:cs="Arial"/>
              </w:rPr>
              <w:t>Underskrift</w:t>
            </w:r>
          </w:p>
        </w:tc>
      </w:tr>
      <w:tr w:rsidR="00B869B5" w:rsidRPr="00B869B5" w14:paraId="6FC225FE" w14:textId="77777777" w:rsidTr="00083A07">
        <w:tc>
          <w:tcPr>
            <w:tcW w:w="2055" w:type="dxa"/>
          </w:tcPr>
          <w:p w14:paraId="284B732A" w14:textId="77777777" w:rsidR="00B869B5" w:rsidRPr="00B869B5" w:rsidRDefault="00B869B5" w:rsidP="00B869B5">
            <w:pPr>
              <w:rPr>
                <w:rFonts w:cs="Arial"/>
              </w:rPr>
            </w:pPr>
          </w:p>
        </w:tc>
        <w:tc>
          <w:tcPr>
            <w:tcW w:w="1559" w:type="dxa"/>
          </w:tcPr>
          <w:p w14:paraId="718DDE4F" w14:textId="77777777" w:rsidR="00B869B5" w:rsidRPr="00B869B5" w:rsidRDefault="00B869B5" w:rsidP="00B869B5">
            <w:pPr>
              <w:rPr>
                <w:rFonts w:cs="Arial"/>
              </w:rPr>
            </w:pPr>
          </w:p>
        </w:tc>
        <w:tc>
          <w:tcPr>
            <w:tcW w:w="5596" w:type="dxa"/>
            <w:tcBorders>
              <w:top w:val="nil"/>
              <w:left w:val="nil"/>
              <w:bottom w:val="dotted" w:sz="4" w:space="0" w:color="auto"/>
              <w:right w:val="nil"/>
            </w:tcBorders>
          </w:tcPr>
          <w:p w14:paraId="6A96648C" w14:textId="77777777" w:rsidR="00B869B5" w:rsidRPr="00B869B5" w:rsidRDefault="00B869B5" w:rsidP="00B869B5">
            <w:pPr>
              <w:rPr>
                <w:rFonts w:cs="Arial"/>
              </w:rPr>
            </w:pPr>
          </w:p>
          <w:p w14:paraId="269C45C6" w14:textId="77777777" w:rsidR="00B869B5" w:rsidRPr="00B869B5" w:rsidRDefault="00B869B5" w:rsidP="00B869B5">
            <w:pPr>
              <w:rPr>
                <w:rFonts w:cs="Arial"/>
              </w:rPr>
            </w:pPr>
          </w:p>
          <w:p w14:paraId="542D7A85" w14:textId="77777777" w:rsidR="00B869B5" w:rsidRPr="00B869B5" w:rsidRDefault="00B869B5" w:rsidP="00B869B5">
            <w:pPr>
              <w:rPr>
                <w:rFonts w:cs="Arial"/>
              </w:rPr>
            </w:pPr>
          </w:p>
        </w:tc>
      </w:tr>
      <w:tr w:rsidR="00B869B5" w:rsidRPr="00B869B5" w14:paraId="2696ADA8" w14:textId="77777777" w:rsidTr="00083A07">
        <w:tc>
          <w:tcPr>
            <w:tcW w:w="2055" w:type="dxa"/>
          </w:tcPr>
          <w:p w14:paraId="06386DC6" w14:textId="77777777" w:rsidR="00B869B5" w:rsidRPr="00B869B5" w:rsidRDefault="00B869B5" w:rsidP="00B869B5">
            <w:pPr>
              <w:rPr>
                <w:rFonts w:cs="Arial"/>
              </w:rPr>
            </w:pPr>
          </w:p>
        </w:tc>
        <w:tc>
          <w:tcPr>
            <w:tcW w:w="1559" w:type="dxa"/>
          </w:tcPr>
          <w:p w14:paraId="3DD7F901" w14:textId="77777777" w:rsidR="00B869B5" w:rsidRPr="00B869B5" w:rsidRDefault="00B869B5" w:rsidP="00B869B5">
            <w:pPr>
              <w:rPr>
                <w:rFonts w:cs="Arial"/>
              </w:rPr>
            </w:pPr>
          </w:p>
        </w:tc>
        <w:tc>
          <w:tcPr>
            <w:tcW w:w="5596" w:type="dxa"/>
            <w:tcBorders>
              <w:top w:val="dotted" w:sz="4" w:space="0" w:color="auto"/>
              <w:left w:val="nil"/>
              <w:bottom w:val="nil"/>
              <w:right w:val="nil"/>
            </w:tcBorders>
            <w:hideMark/>
          </w:tcPr>
          <w:p w14:paraId="21787E6C" w14:textId="77777777" w:rsidR="00B869B5" w:rsidRPr="00B869B5" w:rsidRDefault="00B869B5" w:rsidP="00B869B5">
            <w:pPr>
              <w:rPr>
                <w:rFonts w:cs="Arial"/>
              </w:rPr>
            </w:pPr>
            <w:r w:rsidRPr="00B869B5">
              <w:rPr>
                <w:rFonts w:cs="Arial"/>
              </w:rPr>
              <w:t>Navn med blokkbokstaver</w:t>
            </w:r>
          </w:p>
        </w:tc>
      </w:tr>
    </w:tbl>
    <w:p w14:paraId="7D90D740" w14:textId="77777777" w:rsidR="00B869B5" w:rsidRPr="00B869B5" w:rsidRDefault="00B869B5" w:rsidP="00B869B5"/>
    <w:sectPr w:rsidR="00B869B5" w:rsidRPr="00B869B5" w:rsidSect="008A5642">
      <w:headerReference w:type="default"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B940F" w14:textId="77777777" w:rsidR="004F0AF9" w:rsidRDefault="004F0AF9" w:rsidP="008A5642">
      <w:pPr>
        <w:spacing w:before="0" w:after="0" w:line="240" w:lineRule="auto"/>
      </w:pPr>
      <w:r>
        <w:separator/>
      </w:r>
    </w:p>
  </w:endnote>
  <w:endnote w:type="continuationSeparator" w:id="0">
    <w:p w14:paraId="058252A3" w14:textId="77777777" w:rsidR="004F0AF9" w:rsidRDefault="004F0AF9"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C5BF0" w14:paraId="2A4DD149" w14:textId="77777777" w:rsidTr="00586502">
      <w:tc>
        <w:tcPr>
          <w:tcW w:w="4531" w:type="dxa"/>
        </w:tcPr>
        <w:p w14:paraId="7C7FC82C" w14:textId="0A21264F" w:rsidR="00EC5BF0" w:rsidRDefault="00EC5BF0" w:rsidP="008A5642">
          <w:pPr>
            <w:pStyle w:val="Bunntekst"/>
          </w:pPr>
          <w:r>
            <w:t xml:space="preserve">Saksnummer: </w:t>
          </w:r>
          <w:r w:rsidR="008B093F" w:rsidRPr="008B093F">
            <w:t>26/05837</w:t>
          </w:r>
        </w:p>
      </w:tc>
      <w:tc>
        <w:tcPr>
          <w:tcW w:w="4531" w:type="dxa"/>
        </w:tcPr>
        <w:p w14:paraId="4D2F4A9A" w14:textId="4B7FF66A" w:rsidR="00EC5BF0" w:rsidRDefault="00EC5BF0" w:rsidP="00974C37">
          <w:pPr>
            <w:pStyle w:val="Bunntekst"/>
            <w:jc w:val="right"/>
          </w:pPr>
          <w:r>
            <w:t xml:space="preserve">Side </w:t>
          </w:r>
          <w:r>
            <w:rPr>
              <w:b/>
              <w:bCs/>
            </w:rPr>
            <w:fldChar w:fldCharType="begin"/>
          </w:r>
          <w:r>
            <w:rPr>
              <w:b/>
              <w:bCs/>
            </w:rPr>
            <w:instrText>PAGE  \* Arabic  \* MERGEFORMAT</w:instrText>
          </w:r>
          <w:r>
            <w:rPr>
              <w:b/>
              <w:bCs/>
            </w:rPr>
            <w:fldChar w:fldCharType="separate"/>
          </w:r>
          <w:r>
            <w:rPr>
              <w:b/>
              <w:bCs/>
              <w:noProof/>
            </w:rPr>
            <w:t>6</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noProof/>
            </w:rPr>
            <w:t>14</w:t>
          </w:r>
          <w:r>
            <w:rPr>
              <w:b/>
              <w:bCs/>
            </w:rPr>
            <w:fldChar w:fldCharType="end"/>
          </w:r>
        </w:p>
      </w:tc>
    </w:tr>
  </w:tbl>
  <w:p w14:paraId="0662A11C" w14:textId="77777777" w:rsidR="00EC5BF0" w:rsidRDefault="00EC5BF0"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A216D" w14:textId="77777777" w:rsidR="004F0AF9" w:rsidRDefault="004F0AF9" w:rsidP="008A5642">
      <w:pPr>
        <w:spacing w:before="0" w:after="0" w:line="240" w:lineRule="auto"/>
      </w:pPr>
      <w:r>
        <w:separator/>
      </w:r>
    </w:p>
  </w:footnote>
  <w:footnote w:type="continuationSeparator" w:id="0">
    <w:p w14:paraId="0088D8A3" w14:textId="77777777" w:rsidR="004F0AF9" w:rsidRDefault="004F0AF9"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1EE8" w14:textId="7A974FFC" w:rsidR="00EC5BF0" w:rsidRDefault="002875BD" w:rsidP="008259AB">
    <w:pPr>
      <w:pStyle w:val="Topptekst"/>
      <w:pBdr>
        <w:bottom w:val="single" w:sz="4" w:space="1" w:color="auto"/>
      </w:pBdr>
    </w:pPr>
    <w:r>
      <w:rPr>
        <w:noProof/>
      </w:rPr>
      <w:drawing>
        <wp:anchor distT="0" distB="0" distL="114300" distR="114300" simplePos="0" relativeHeight="251659264" behindDoc="1" locked="0" layoutInCell="1" allowOverlap="1" wp14:anchorId="19E46FB5" wp14:editId="3716DA31">
          <wp:simplePos x="0" y="0"/>
          <wp:positionH relativeFrom="margin">
            <wp:align>left</wp:align>
          </wp:positionH>
          <wp:positionV relativeFrom="paragraph">
            <wp:posOffset>-225399</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C0792F" w14:textId="77777777" w:rsidR="00EC5BF0" w:rsidRPr="008259AB" w:rsidRDefault="00EC5BF0" w:rsidP="008259AB">
    <w:pPr>
      <w:pStyle w:val="Topptekst"/>
      <w:pBdr>
        <w:bottom w:val="single" w:sz="4" w:space="1" w:color="auto"/>
      </w:pBdr>
      <w:jc w:val="right"/>
      <w:rPr>
        <w:b/>
      </w:rPr>
    </w:pPr>
    <w:r>
      <w:rPr>
        <w:b/>
      </w:rPr>
      <w:t>Del I - Konkurransebeskrivelse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646"/>
    <w:multiLevelType w:val="hybridMultilevel"/>
    <w:tmpl w:val="4B3CAF4A"/>
    <w:lvl w:ilvl="0" w:tplc="4C1C38C6">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0C65D5"/>
    <w:multiLevelType w:val="hybridMultilevel"/>
    <w:tmpl w:val="E70AF37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8ED1AA9"/>
    <w:multiLevelType w:val="hybridMultilevel"/>
    <w:tmpl w:val="48B484C6"/>
    <w:lvl w:ilvl="0" w:tplc="777E93F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0D135C"/>
    <w:multiLevelType w:val="hybridMultilevel"/>
    <w:tmpl w:val="A67C5BEE"/>
    <w:lvl w:ilvl="0" w:tplc="C05AD038">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3DE5A09"/>
    <w:multiLevelType w:val="hybridMultilevel"/>
    <w:tmpl w:val="88D249A8"/>
    <w:lvl w:ilvl="0" w:tplc="515496C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A88009B"/>
    <w:multiLevelType w:val="hybridMultilevel"/>
    <w:tmpl w:val="F36E51D0"/>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0B4291D"/>
    <w:multiLevelType w:val="hybridMultilevel"/>
    <w:tmpl w:val="375AD17A"/>
    <w:lvl w:ilvl="0" w:tplc="C5143E70">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4281452"/>
    <w:multiLevelType w:val="hybridMultilevel"/>
    <w:tmpl w:val="02105E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6AB740D"/>
    <w:multiLevelType w:val="hybridMultilevel"/>
    <w:tmpl w:val="8A6A6D1E"/>
    <w:lvl w:ilvl="0" w:tplc="8FDA333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A5876DE"/>
    <w:multiLevelType w:val="multilevel"/>
    <w:tmpl w:val="0D281432"/>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794" w:hanging="794"/>
      </w:pPr>
      <w:rPr>
        <w:rFonts w:hint="default"/>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C3C16A2"/>
    <w:multiLevelType w:val="hybridMultilevel"/>
    <w:tmpl w:val="0688D8F8"/>
    <w:lvl w:ilvl="0" w:tplc="20B4E96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CED7E9D"/>
    <w:multiLevelType w:val="hybridMultilevel"/>
    <w:tmpl w:val="662E6F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E46467F"/>
    <w:multiLevelType w:val="hybridMultilevel"/>
    <w:tmpl w:val="DF2676E8"/>
    <w:lvl w:ilvl="0" w:tplc="3006A2B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ECF5038"/>
    <w:multiLevelType w:val="hybridMultilevel"/>
    <w:tmpl w:val="3EDCCFBA"/>
    <w:lvl w:ilvl="0" w:tplc="229653D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28D65AC"/>
    <w:multiLevelType w:val="hybridMultilevel"/>
    <w:tmpl w:val="14B26C42"/>
    <w:lvl w:ilvl="0" w:tplc="111845EE">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672073180">
    <w:abstractNumId w:val="14"/>
  </w:num>
  <w:num w:numId="2" w16cid:durableId="66080627">
    <w:abstractNumId w:val="8"/>
  </w:num>
  <w:num w:numId="3" w16cid:durableId="1440417589">
    <w:abstractNumId w:val="10"/>
  </w:num>
  <w:num w:numId="4" w16cid:durableId="977953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8038675">
    <w:abstractNumId w:val="5"/>
  </w:num>
  <w:num w:numId="6" w16cid:durableId="1871721335">
    <w:abstractNumId w:val="9"/>
  </w:num>
  <w:num w:numId="7" w16cid:durableId="1761488225">
    <w:abstractNumId w:val="20"/>
  </w:num>
  <w:num w:numId="8" w16cid:durableId="567349817">
    <w:abstractNumId w:val="4"/>
  </w:num>
  <w:num w:numId="9" w16cid:durableId="1846281035">
    <w:abstractNumId w:val="22"/>
  </w:num>
  <w:num w:numId="10" w16cid:durableId="830220504">
    <w:abstractNumId w:val="21"/>
  </w:num>
  <w:num w:numId="11" w16cid:durableId="728573461">
    <w:abstractNumId w:val="11"/>
  </w:num>
  <w:num w:numId="12" w16cid:durableId="784689631">
    <w:abstractNumId w:val="16"/>
  </w:num>
  <w:num w:numId="13" w16cid:durableId="1010451507">
    <w:abstractNumId w:val="15"/>
  </w:num>
  <w:num w:numId="14" w16cid:durableId="211885003">
    <w:abstractNumId w:val="12"/>
  </w:num>
  <w:num w:numId="15" w16cid:durableId="1540893061">
    <w:abstractNumId w:val="13"/>
  </w:num>
  <w:num w:numId="16" w16cid:durableId="1525170385">
    <w:abstractNumId w:val="3"/>
  </w:num>
  <w:num w:numId="17" w16cid:durableId="993604496">
    <w:abstractNumId w:val="0"/>
  </w:num>
  <w:num w:numId="18" w16cid:durableId="2067561001">
    <w:abstractNumId w:val="17"/>
  </w:num>
  <w:num w:numId="19" w16cid:durableId="826556368">
    <w:abstractNumId w:val="1"/>
  </w:num>
  <w:num w:numId="20" w16cid:durableId="1936134407">
    <w:abstractNumId w:val="7"/>
  </w:num>
  <w:num w:numId="21" w16cid:durableId="156308228">
    <w:abstractNumId w:val="6"/>
  </w:num>
  <w:num w:numId="22" w16cid:durableId="289828939">
    <w:abstractNumId w:val="2"/>
  </w:num>
  <w:num w:numId="23" w16cid:durableId="165559996">
    <w:abstractNumId w:val="18"/>
  </w:num>
  <w:num w:numId="24" w16cid:durableId="13575437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C5"/>
    <w:rsid w:val="0000341A"/>
    <w:rsid w:val="0000427E"/>
    <w:rsid w:val="00005999"/>
    <w:rsid w:val="00007CDF"/>
    <w:rsid w:val="00010E31"/>
    <w:rsid w:val="00012A41"/>
    <w:rsid w:val="00013EEB"/>
    <w:rsid w:val="000172F2"/>
    <w:rsid w:val="000177A6"/>
    <w:rsid w:val="00020195"/>
    <w:rsid w:val="00020D84"/>
    <w:rsid w:val="0002102C"/>
    <w:rsid w:val="00022730"/>
    <w:rsid w:val="00023692"/>
    <w:rsid w:val="00025D13"/>
    <w:rsid w:val="00027650"/>
    <w:rsid w:val="0002794F"/>
    <w:rsid w:val="00030E9C"/>
    <w:rsid w:val="00031C0A"/>
    <w:rsid w:val="00035311"/>
    <w:rsid w:val="0003533C"/>
    <w:rsid w:val="00037AF1"/>
    <w:rsid w:val="00040AF0"/>
    <w:rsid w:val="00042151"/>
    <w:rsid w:val="00044D81"/>
    <w:rsid w:val="0004604C"/>
    <w:rsid w:val="00046099"/>
    <w:rsid w:val="0004770C"/>
    <w:rsid w:val="000500EC"/>
    <w:rsid w:val="00050B63"/>
    <w:rsid w:val="00050F3D"/>
    <w:rsid w:val="00052638"/>
    <w:rsid w:val="000526D5"/>
    <w:rsid w:val="00053CB8"/>
    <w:rsid w:val="000542C4"/>
    <w:rsid w:val="00054B65"/>
    <w:rsid w:val="00054D48"/>
    <w:rsid w:val="00056795"/>
    <w:rsid w:val="000567E3"/>
    <w:rsid w:val="00060141"/>
    <w:rsid w:val="000620FF"/>
    <w:rsid w:val="00062316"/>
    <w:rsid w:val="00062D29"/>
    <w:rsid w:val="00064A4F"/>
    <w:rsid w:val="0006576E"/>
    <w:rsid w:val="00067799"/>
    <w:rsid w:val="00067EF4"/>
    <w:rsid w:val="00070EF5"/>
    <w:rsid w:val="0007392C"/>
    <w:rsid w:val="00074E1D"/>
    <w:rsid w:val="000814E7"/>
    <w:rsid w:val="000829C1"/>
    <w:rsid w:val="00083A07"/>
    <w:rsid w:val="00083C87"/>
    <w:rsid w:val="00084701"/>
    <w:rsid w:val="000876B3"/>
    <w:rsid w:val="000877B1"/>
    <w:rsid w:val="0009025A"/>
    <w:rsid w:val="000922B6"/>
    <w:rsid w:val="00094254"/>
    <w:rsid w:val="00095B02"/>
    <w:rsid w:val="000A154D"/>
    <w:rsid w:val="000A1553"/>
    <w:rsid w:val="000A1ECB"/>
    <w:rsid w:val="000A3DA2"/>
    <w:rsid w:val="000A5748"/>
    <w:rsid w:val="000B1658"/>
    <w:rsid w:val="000B6978"/>
    <w:rsid w:val="000B7070"/>
    <w:rsid w:val="000C1A13"/>
    <w:rsid w:val="000C2084"/>
    <w:rsid w:val="000C262B"/>
    <w:rsid w:val="000C2E2F"/>
    <w:rsid w:val="000C36D0"/>
    <w:rsid w:val="000C36DB"/>
    <w:rsid w:val="000C5F69"/>
    <w:rsid w:val="000D22D1"/>
    <w:rsid w:val="000D2C8B"/>
    <w:rsid w:val="000D48FF"/>
    <w:rsid w:val="000D593B"/>
    <w:rsid w:val="000D5FBF"/>
    <w:rsid w:val="000D676D"/>
    <w:rsid w:val="000D73E9"/>
    <w:rsid w:val="000D76C7"/>
    <w:rsid w:val="000E0FE1"/>
    <w:rsid w:val="000E392D"/>
    <w:rsid w:val="000E4A53"/>
    <w:rsid w:val="000F37D9"/>
    <w:rsid w:val="000F4105"/>
    <w:rsid w:val="000F4887"/>
    <w:rsid w:val="000F6048"/>
    <w:rsid w:val="000F6C93"/>
    <w:rsid w:val="000F79D5"/>
    <w:rsid w:val="00100B7D"/>
    <w:rsid w:val="00101ED8"/>
    <w:rsid w:val="0010206F"/>
    <w:rsid w:val="001023D2"/>
    <w:rsid w:val="00102C1F"/>
    <w:rsid w:val="00102E20"/>
    <w:rsid w:val="00102F8A"/>
    <w:rsid w:val="001034D5"/>
    <w:rsid w:val="00103919"/>
    <w:rsid w:val="00103B87"/>
    <w:rsid w:val="00105050"/>
    <w:rsid w:val="00106041"/>
    <w:rsid w:val="00106A42"/>
    <w:rsid w:val="00111B67"/>
    <w:rsid w:val="001123AE"/>
    <w:rsid w:val="00112751"/>
    <w:rsid w:val="00112B8A"/>
    <w:rsid w:val="0011376B"/>
    <w:rsid w:val="00114185"/>
    <w:rsid w:val="00116695"/>
    <w:rsid w:val="00117A9D"/>
    <w:rsid w:val="00117ABB"/>
    <w:rsid w:val="00117AE7"/>
    <w:rsid w:val="00117C7C"/>
    <w:rsid w:val="00120AD2"/>
    <w:rsid w:val="00121830"/>
    <w:rsid w:val="00122367"/>
    <w:rsid w:val="001223A2"/>
    <w:rsid w:val="00122A77"/>
    <w:rsid w:val="00124A22"/>
    <w:rsid w:val="001251E1"/>
    <w:rsid w:val="0012548D"/>
    <w:rsid w:val="00126DD6"/>
    <w:rsid w:val="00127051"/>
    <w:rsid w:val="0012755C"/>
    <w:rsid w:val="00130C68"/>
    <w:rsid w:val="00131468"/>
    <w:rsid w:val="001323B2"/>
    <w:rsid w:val="00132AC1"/>
    <w:rsid w:val="00133275"/>
    <w:rsid w:val="00134489"/>
    <w:rsid w:val="0013470A"/>
    <w:rsid w:val="00136560"/>
    <w:rsid w:val="001408DC"/>
    <w:rsid w:val="00141C56"/>
    <w:rsid w:val="00142B00"/>
    <w:rsid w:val="00144FC7"/>
    <w:rsid w:val="00146572"/>
    <w:rsid w:val="001502E6"/>
    <w:rsid w:val="001503EB"/>
    <w:rsid w:val="00151665"/>
    <w:rsid w:val="00151D9E"/>
    <w:rsid w:val="00153B0B"/>
    <w:rsid w:val="00154EF3"/>
    <w:rsid w:val="00155203"/>
    <w:rsid w:val="00156A12"/>
    <w:rsid w:val="0015750B"/>
    <w:rsid w:val="00157890"/>
    <w:rsid w:val="00157E14"/>
    <w:rsid w:val="0016335B"/>
    <w:rsid w:val="00163884"/>
    <w:rsid w:val="00163AF3"/>
    <w:rsid w:val="001644D5"/>
    <w:rsid w:val="00164B52"/>
    <w:rsid w:val="00164C6D"/>
    <w:rsid w:val="00165580"/>
    <w:rsid w:val="00166075"/>
    <w:rsid w:val="00166114"/>
    <w:rsid w:val="001670DA"/>
    <w:rsid w:val="00171114"/>
    <w:rsid w:val="00171365"/>
    <w:rsid w:val="001746D7"/>
    <w:rsid w:val="00174E7B"/>
    <w:rsid w:val="00175863"/>
    <w:rsid w:val="001779A7"/>
    <w:rsid w:val="00183BBD"/>
    <w:rsid w:val="001859C5"/>
    <w:rsid w:val="001863A9"/>
    <w:rsid w:val="001865DD"/>
    <w:rsid w:val="00191FAF"/>
    <w:rsid w:val="0019222D"/>
    <w:rsid w:val="001925D8"/>
    <w:rsid w:val="00192E98"/>
    <w:rsid w:val="001933D4"/>
    <w:rsid w:val="001938C2"/>
    <w:rsid w:val="00194AEB"/>
    <w:rsid w:val="001971D8"/>
    <w:rsid w:val="001A2CA6"/>
    <w:rsid w:val="001A3B9F"/>
    <w:rsid w:val="001A463D"/>
    <w:rsid w:val="001A5B0E"/>
    <w:rsid w:val="001A66B7"/>
    <w:rsid w:val="001A780F"/>
    <w:rsid w:val="001A7812"/>
    <w:rsid w:val="001A7BB0"/>
    <w:rsid w:val="001B0552"/>
    <w:rsid w:val="001B0D3E"/>
    <w:rsid w:val="001B1781"/>
    <w:rsid w:val="001B3A5B"/>
    <w:rsid w:val="001B76BD"/>
    <w:rsid w:val="001C34AC"/>
    <w:rsid w:val="001C4546"/>
    <w:rsid w:val="001C5A15"/>
    <w:rsid w:val="001D01DE"/>
    <w:rsid w:val="001D131B"/>
    <w:rsid w:val="001D19DD"/>
    <w:rsid w:val="001D1AA5"/>
    <w:rsid w:val="001D4EEC"/>
    <w:rsid w:val="001D50CD"/>
    <w:rsid w:val="001D5C12"/>
    <w:rsid w:val="001D7962"/>
    <w:rsid w:val="001D7989"/>
    <w:rsid w:val="001E2421"/>
    <w:rsid w:val="001E2D29"/>
    <w:rsid w:val="001E46BD"/>
    <w:rsid w:val="001E5659"/>
    <w:rsid w:val="001F0FF7"/>
    <w:rsid w:val="001F2C70"/>
    <w:rsid w:val="001F49A0"/>
    <w:rsid w:val="001F5284"/>
    <w:rsid w:val="00201BBD"/>
    <w:rsid w:val="00202BAD"/>
    <w:rsid w:val="00204E91"/>
    <w:rsid w:val="002052C0"/>
    <w:rsid w:val="00206C6D"/>
    <w:rsid w:val="00210342"/>
    <w:rsid w:val="002114B5"/>
    <w:rsid w:val="0021596F"/>
    <w:rsid w:val="0021664D"/>
    <w:rsid w:val="0021745B"/>
    <w:rsid w:val="002205E0"/>
    <w:rsid w:val="0022312F"/>
    <w:rsid w:val="00223D40"/>
    <w:rsid w:val="0022516A"/>
    <w:rsid w:val="00225A84"/>
    <w:rsid w:val="0022629C"/>
    <w:rsid w:val="00227150"/>
    <w:rsid w:val="00232B8C"/>
    <w:rsid w:val="002333B9"/>
    <w:rsid w:val="00233954"/>
    <w:rsid w:val="00233DF6"/>
    <w:rsid w:val="00240998"/>
    <w:rsid w:val="0024330C"/>
    <w:rsid w:val="00245B02"/>
    <w:rsid w:val="002540DF"/>
    <w:rsid w:val="00255D16"/>
    <w:rsid w:val="002565F0"/>
    <w:rsid w:val="002571C7"/>
    <w:rsid w:val="00261512"/>
    <w:rsid w:val="00261D14"/>
    <w:rsid w:val="002622FA"/>
    <w:rsid w:val="00263F92"/>
    <w:rsid w:val="00267135"/>
    <w:rsid w:val="0027070C"/>
    <w:rsid w:val="002709E3"/>
    <w:rsid w:val="002709FF"/>
    <w:rsid w:val="0027499C"/>
    <w:rsid w:val="00282063"/>
    <w:rsid w:val="00282910"/>
    <w:rsid w:val="00282C08"/>
    <w:rsid w:val="00283B6E"/>
    <w:rsid w:val="00284AAE"/>
    <w:rsid w:val="00284ED4"/>
    <w:rsid w:val="00285BD5"/>
    <w:rsid w:val="00286336"/>
    <w:rsid w:val="002875BD"/>
    <w:rsid w:val="00287B53"/>
    <w:rsid w:val="00287E02"/>
    <w:rsid w:val="0029077F"/>
    <w:rsid w:val="00291C9D"/>
    <w:rsid w:val="002968FC"/>
    <w:rsid w:val="00297010"/>
    <w:rsid w:val="002A07F9"/>
    <w:rsid w:val="002A200C"/>
    <w:rsid w:val="002A26B7"/>
    <w:rsid w:val="002A2CDA"/>
    <w:rsid w:val="002A2D0C"/>
    <w:rsid w:val="002A4B62"/>
    <w:rsid w:val="002A68AE"/>
    <w:rsid w:val="002B1EFC"/>
    <w:rsid w:val="002B38A2"/>
    <w:rsid w:val="002B4635"/>
    <w:rsid w:val="002B7018"/>
    <w:rsid w:val="002D22A6"/>
    <w:rsid w:val="002D45C9"/>
    <w:rsid w:val="002D4654"/>
    <w:rsid w:val="002D5785"/>
    <w:rsid w:val="002D7335"/>
    <w:rsid w:val="002D7F85"/>
    <w:rsid w:val="002E07C9"/>
    <w:rsid w:val="002E21A0"/>
    <w:rsid w:val="002E2FA0"/>
    <w:rsid w:val="002E4651"/>
    <w:rsid w:val="002E4F40"/>
    <w:rsid w:val="002E50E3"/>
    <w:rsid w:val="002E73F1"/>
    <w:rsid w:val="002E746D"/>
    <w:rsid w:val="002F12E0"/>
    <w:rsid w:val="002F16FA"/>
    <w:rsid w:val="002F2047"/>
    <w:rsid w:val="002F65DD"/>
    <w:rsid w:val="002F6D8B"/>
    <w:rsid w:val="002F7730"/>
    <w:rsid w:val="00300BB7"/>
    <w:rsid w:val="00301A6C"/>
    <w:rsid w:val="003031D3"/>
    <w:rsid w:val="0030567C"/>
    <w:rsid w:val="00306849"/>
    <w:rsid w:val="00307124"/>
    <w:rsid w:val="00311CF1"/>
    <w:rsid w:val="0031334C"/>
    <w:rsid w:val="00315CBD"/>
    <w:rsid w:val="0031632D"/>
    <w:rsid w:val="003163CC"/>
    <w:rsid w:val="003164FE"/>
    <w:rsid w:val="00316DA8"/>
    <w:rsid w:val="00321EE0"/>
    <w:rsid w:val="003255EB"/>
    <w:rsid w:val="00325E0C"/>
    <w:rsid w:val="00332245"/>
    <w:rsid w:val="003325D6"/>
    <w:rsid w:val="00336204"/>
    <w:rsid w:val="003368CC"/>
    <w:rsid w:val="00340A97"/>
    <w:rsid w:val="0034135B"/>
    <w:rsid w:val="00341A59"/>
    <w:rsid w:val="0034343E"/>
    <w:rsid w:val="00344380"/>
    <w:rsid w:val="00344F62"/>
    <w:rsid w:val="00345B8C"/>
    <w:rsid w:val="0034732C"/>
    <w:rsid w:val="00350104"/>
    <w:rsid w:val="00351217"/>
    <w:rsid w:val="00353852"/>
    <w:rsid w:val="003549FE"/>
    <w:rsid w:val="00355DF2"/>
    <w:rsid w:val="00360997"/>
    <w:rsid w:val="0036176F"/>
    <w:rsid w:val="003618D5"/>
    <w:rsid w:val="00362F22"/>
    <w:rsid w:val="0036336A"/>
    <w:rsid w:val="003633A1"/>
    <w:rsid w:val="003643BE"/>
    <w:rsid w:val="00364525"/>
    <w:rsid w:val="003672CC"/>
    <w:rsid w:val="0037137E"/>
    <w:rsid w:val="003722DB"/>
    <w:rsid w:val="00377F9C"/>
    <w:rsid w:val="0038275E"/>
    <w:rsid w:val="003846F7"/>
    <w:rsid w:val="00384733"/>
    <w:rsid w:val="00385F52"/>
    <w:rsid w:val="00387385"/>
    <w:rsid w:val="00390AAD"/>
    <w:rsid w:val="00390DDD"/>
    <w:rsid w:val="00395B76"/>
    <w:rsid w:val="00395EC9"/>
    <w:rsid w:val="00397272"/>
    <w:rsid w:val="0039771B"/>
    <w:rsid w:val="003977F1"/>
    <w:rsid w:val="003979B7"/>
    <w:rsid w:val="003A0A80"/>
    <w:rsid w:val="003A1A86"/>
    <w:rsid w:val="003A1C2B"/>
    <w:rsid w:val="003A27BC"/>
    <w:rsid w:val="003A3E55"/>
    <w:rsid w:val="003A679F"/>
    <w:rsid w:val="003A6D64"/>
    <w:rsid w:val="003B0086"/>
    <w:rsid w:val="003B096A"/>
    <w:rsid w:val="003B132B"/>
    <w:rsid w:val="003B18D6"/>
    <w:rsid w:val="003B1B02"/>
    <w:rsid w:val="003B78B2"/>
    <w:rsid w:val="003C0A60"/>
    <w:rsid w:val="003C18BC"/>
    <w:rsid w:val="003C45B2"/>
    <w:rsid w:val="003C4844"/>
    <w:rsid w:val="003C4DAC"/>
    <w:rsid w:val="003C6154"/>
    <w:rsid w:val="003C6175"/>
    <w:rsid w:val="003D2ECD"/>
    <w:rsid w:val="003D3862"/>
    <w:rsid w:val="003D3F48"/>
    <w:rsid w:val="003D4489"/>
    <w:rsid w:val="003D7D3C"/>
    <w:rsid w:val="003E2092"/>
    <w:rsid w:val="003E4EE9"/>
    <w:rsid w:val="003E52E8"/>
    <w:rsid w:val="003E6F67"/>
    <w:rsid w:val="003E786B"/>
    <w:rsid w:val="003F08FF"/>
    <w:rsid w:val="003F1842"/>
    <w:rsid w:val="003F2A90"/>
    <w:rsid w:val="003F4F87"/>
    <w:rsid w:val="003F6826"/>
    <w:rsid w:val="003F6D64"/>
    <w:rsid w:val="00402362"/>
    <w:rsid w:val="0040317E"/>
    <w:rsid w:val="00405023"/>
    <w:rsid w:val="0040605B"/>
    <w:rsid w:val="00410E57"/>
    <w:rsid w:val="00412625"/>
    <w:rsid w:val="00413F03"/>
    <w:rsid w:val="004159F0"/>
    <w:rsid w:val="004178C6"/>
    <w:rsid w:val="00417E48"/>
    <w:rsid w:val="00424156"/>
    <w:rsid w:val="00424DED"/>
    <w:rsid w:val="004251CF"/>
    <w:rsid w:val="00426A76"/>
    <w:rsid w:val="004270C5"/>
    <w:rsid w:val="004271EA"/>
    <w:rsid w:val="00431145"/>
    <w:rsid w:val="00434D00"/>
    <w:rsid w:val="0044049B"/>
    <w:rsid w:val="00440518"/>
    <w:rsid w:val="00440FC6"/>
    <w:rsid w:val="0044174A"/>
    <w:rsid w:val="0044179C"/>
    <w:rsid w:val="00441A4C"/>
    <w:rsid w:val="00443001"/>
    <w:rsid w:val="00444EF0"/>
    <w:rsid w:val="00445B2D"/>
    <w:rsid w:val="004469CE"/>
    <w:rsid w:val="0044782E"/>
    <w:rsid w:val="00450F39"/>
    <w:rsid w:val="00453824"/>
    <w:rsid w:val="004540F0"/>
    <w:rsid w:val="0045432D"/>
    <w:rsid w:val="0045605E"/>
    <w:rsid w:val="004562D2"/>
    <w:rsid w:val="004577FD"/>
    <w:rsid w:val="00461D69"/>
    <w:rsid w:val="00462442"/>
    <w:rsid w:val="00463620"/>
    <w:rsid w:val="00471846"/>
    <w:rsid w:val="00471EAA"/>
    <w:rsid w:val="00474048"/>
    <w:rsid w:val="004760A9"/>
    <w:rsid w:val="0047678E"/>
    <w:rsid w:val="004777AC"/>
    <w:rsid w:val="00480C6B"/>
    <w:rsid w:val="00482272"/>
    <w:rsid w:val="004829A9"/>
    <w:rsid w:val="00483900"/>
    <w:rsid w:val="00485657"/>
    <w:rsid w:val="00485CD1"/>
    <w:rsid w:val="0048726C"/>
    <w:rsid w:val="004913E6"/>
    <w:rsid w:val="00491614"/>
    <w:rsid w:val="004917DF"/>
    <w:rsid w:val="00492258"/>
    <w:rsid w:val="004939C0"/>
    <w:rsid w:val="0049745A"/>
    <w:rsid w:val="004A15DE"/>
    <w:rsid w:val="004A199B"/>
    <w:rsid w:val="004A3B7E"/>
    <w:rsid w:val="004A3CD7"/>
    <w:rsid w:val="004A5243"/>
    <w:rsid w:val="004A682A"/>
    <w:rsid w:val="004B15D0"/>
    <w:rsid w:val="004B17A9"/>
    <w:rsid w:val="004B17E2"/>
    <w:rsid w:val="004B2C71"/>
    <w:rsid w:val="004B5209"/>
    <w:rsid w:val="004B6A2B"/>
    <w:rsid w:val="004B6BD4"/>
    <w:rsid w:val="004C08AC"/>
    <w:rsid w:val="004C09D0"/>
    <w:rsid w:val="004C1D30"/>
    <w:rsid w:val="004C3274"/>
    <w:rsid w:val="004C43E7"/>
    <w:rsid w:val="004C5026"/>
    <w:rsid w:val="004C5D64"/>
    <w:rsid w:val="004C5E61"/>
    <w:rsid w:val="004C6795"/>
    <w:rsid w:val="004D0E2F"/>
    <w:rsid w:val="004D0EEC"/>
    <w:rsid w:val="004D40CE"/>
    <w:rsid w:val="004D4DBB"/>
    <w:rsid w:val="004D67E4"/>
    <w:rsid w:val="004E1D17"/>
    <w:rsid w:val="004E242E"/>
    <w:rsid w:val="004E5FAD"/>
    <w:rsid w:val="004E731B"/>
    <w:rsid w:val="004E7C6E"/>
    <w:rsid w:val="004F0AF9"/>
    <w:rsid w:val="004F38CD"/>
    <w:rsid w:val="004F3BE6"/>
    <w:rsid w:val="004F60AF"/>
    <w:rsid w:val="004F7707"/>
    <w:rsid w:val="00501A25"/>
    <w:rsid w:val="00501C9D"/>
    <w:rsid w:val="00505712"/>
    <w:rsid w:val="00505975"/>
    <w:rsid w:val="00505AA4"/>
    <w:rsid w:val="00507832"/>
    <w:rsid w:val="00507A3B"/>
    <w:rsid w:val="0051197C"/>
    <w:rsid w:val="00513814"/>
    <w:rsid w:val="005144A5"/>
    <w:rsid w:val="005179FB"/>
    <w:rsid w:val="00520F28"/>
    <w:rsid w:val="00523C04"/>
    <w:rsid w:val="005242CF"/>
    <w:rsid w:val="005254F2"/>
    <w:rsid w:val="00525D1B"/>
    <w:rsid w:val="00530061"/>
    <w:rsid w:val="005305C4"/>
    <w:rsid w:val="00530ED6"/>
    <w:rsid w:val="005319FE"/>
    <w:rsid w:val="005324F3"/>
    <w:rsid w:val="00534DA3"/>
    <w:rsid w:val="00535007"/>
    <w:rsid w:val="0053578E"/>
    <w:rsid w:val="00535926"/>
    <w:rsid w:val="00535F52"/>
    <w:rsid w:val="00536F62"/>
    <w:rsid w:val="00544D8D"/>
    <w:rsid w:val="00544DA8"/>
    <w:rsid w:val="005454BA"/>
    <w:rsid w:val="005459A0"/>
    <w:rsid w:val="005459A8"/>
    <w:rsid w:val="00547113"/>
    <w:rsid w:val="005471B5"/>
    <w:rsid w:val="0055237B"/>
    <w:rsid w:val="0056072E"/>
    <w:rsid w:val="00560FDF"/>
    <w:rsid w:val="00561885"/>
    <w:rsid w:val="00561FED"/>
    <w:rsid w:val="0056278D"/>
    <w:rsid w:val="00565AFE"/>
    <w:rsid w:val="00567ADB"/>
    <w:rsid w:val="00572CD2"/>
    <w:rsid w:val="00573161"/>
    <w:rsid w:val="005751E2"/>
    <w:rsid w:val="00576959"/>
    <w:rsid w:val="00577287"/>
    <w:rsid w:val="0058105E"/>
    <w:rsid w:val="00583EAA"/>
    <w:rsid w:val="00584AAD"/>
    <w:rsid w:val="00584D81"/>
    <w:rsid w:val="005860D0"/>
    <w:rsid w:val="00586502"/>
    <w:rsid w:val="005867F6"/>
    <w:rsid w:val="005879A1"/>
    <w:rsid w:val="00590493"/>
    <w:rsid w:val="00592C4E"/>
    <w:rsid w:val="00593638"/>
    <w:rsid w:val="00595E1D"/>
    <w:rsid w:val="005A05C4"/>
    <w:rsid w:val="005A16A4"/>
    <w:rsid w:val="005A27E1"/>
    <w:rsid w:val="005A36A1"/>
    <w:rsid w:val="005A3FE8"/>
    <w:rsid w:val="005A4BD2"/>
    <w:rsid w:val="005A4CA3"/>
    <w:rsid w:val="005A6AD5"/>
    <w:rsid w:val="005B3BDC"/>
    <w:rsid w:val="005B5625"/>
    <w:rsid w:val="005B5B68"/>
    <w:rsid w:val="005B6A5D"/>
    <w:rsid w:val="005C06FA"/>
    <w:rsid w:val="005C188A"/>
    <w:rsid w:val="005C4D61"/>
    <w:rsid w:val="005C5912"/>
    <w:rsid w:val="005C7B3D"/>
    <w:rsid w:val="005D11F7"/>
    <w:rsid w:val="005D20EF"/>
    <w:rsid w:val="005D391F"/>
    <w:rsid w:val="005D73C9"/>
    <w:rsid w:val="005E5B15"/>
    <w:rsid w:val="005E5BFF"/>
    <w:rsid w:val="005F246D"/>
    <w:rsid w:val="005F2DE8"/>
    <w:rsid w:val="005F6FD3"/>
    <w:rsid w:val="006021D8"/>
    <w:rsid w:val="00606636"/>
    <w:rsid w:val="00607502"/>
    <w:rsid w:val="00607717"/>
    <w:rsid w:val="00607866"/>
    <w:rsid w:val="0061046D"/>
    <w:rsid w:val="00613429"/>
    <w:rsid w:val="0061407D"/>
    <w:rsid w:val="00615A5A"/>
    <w:rsid w:val="00616069"/>
    <w:rsid w:val="00624A40"/>
    <w:rsid w:val="00626E9F"/>
    <w:rsid w:val="00626FA7"/>
    <w:rsid w:val="00635603"/>
    <w:rsid w:val="00635F42"/>
    <w:rsid w:val="00636FAB"/>
    <w:rsid w:val="00637ACE"/>
    <w:rsid w:val="006400CB"/>
    <w:rsid w:val="00642583"/>
    <w:rsid w:val="0064428B"/>
    <w:rsid w:val="00644672"/>
    <w:rsid w:val="006458F3"/>
    <w:rsid w:val="00645E1A"/>
    <w:rsid w:val="0064696A"/>
    <w:rsid w:val="00647ABD"/>
    <w:rsid w:val="00652176"/>
    <w:rsid w:val="006523FD"/>
    <w:rsid w:val="0065263E"/>
    <w:rsid w:val="00652A88"/>
    <w:rsid w:val="00653426"/>
    <w:rsid w:val="00654312"/>
    <w:rsid w:val="006544A2"/>
    <w:rsid w:val="00654700"/>
    <w:rsid w:val="00654A43"/>
    <w:rsid w:val="00654CCB"/>
    <w:rsid w:val="00657AC7"/>
    <w:rsid w:val="00660CDB"/>
    <w:rsid w:val="00660E40"/>
    <w:rsid w:val="0066182A"/>
    <w:rsid w:val="00662D08"/>
    <w:rsid w:val="00666BAF"/>
    <w:rsid w:val="006672FB"/>
    <w:rsid w:val="006712EC"/>
    <w:rsid w:val="00672900"/>
    <w:rsid w:val="00672BFE"/>
    <w:rsid w:val="006741D1"/>
    <w:rsid w:val="00675197"/>
    <w:rsid w:val="006753C0"/>
    <w:rsid w:val="006771A5"/>
    <w:rsid w:val="00677596"/>
    <w:rsid w:val="006776FE"/>
    <w:rsid w:val="00682013"/>
    <w:rsid w:val="006830A2"/>
    <w:rsid w:val="006875EC"/>
    <w:rsid w:val="0069023A"/>
    <w:rsid w:val="006907BB"/>
    <w:rsid w:val="00692F64"/>
    <w:rsid w:val="006934AC"/>
    <w:rsid w:val="00693E57"/>
    <w:rsid w:val="00695763"/>
    <w:rsid w:val="006962F3"/>
    <w:rsid w:val="00696542"/>
    <w:rsid w:val="006A07BE"/>
    <w:rsid w:val="006A1DC1"/>
    <w:rsid w:val="006A488D"/>
    <w:rsid w:val="006A4945"/>
    <w:rsid w:val="006A75BD"/>
    <w:rsid w:val="006A7FCA"/>
    <w:rsid w:val="006B15A4"/>
    <w:rsid w:val="006B2754"/>
    <w:rsid w:val="006B2E1E"/>
    <w:rsid w:val="006B3522"/>
    <w:rsid w:val="006B566E"/>
    <w:rsid w:val="006C452A"/>
    <w:rsid w:val="006C6128"/>
    <w:rsid w:val="006C66D3"/>
    <w:rsid w:val="006D09C9"/>
    <w:rsid w:val="006D1121"/>
    <w:rsid w:val="006D2BE5"/>
    <w:rsid w:val="006D40AC"/>
    <w:rsid w:val="006D4B06"/>
    <w:rsid w:val="006D652E"/>
    <w:rsid w:val="006D77CF"/>
    <w:rsid w:val="006E084D"/>
    <w:rsid w:val="006E1999"/>
    <w:rsid w:val="006E434C"/>
    <w:rsid w:val="006E486C"/>
    <w:rsid w:val="006E5546"/>
    <w:rsid w:val="006E5957"/>
    <w:rsid w:val="006E75ED"/>
    <w:rsid w:val="006E7C65"/>
    <w:rsid w:val="006F1F58"/>
    <w:rsid w:val="006F36B4"/>
    <w:rsid w:val="006F50F0"/>
    <w:rsid w:val="006F66E4"/>
    <w:rsid w:val="006F7F0D"/>
    <w:rsid w:val="0070386B"/>
    <w:rsid w:val="00704D6B"/>
    <w:rsid w:val="007050C0"/>
    <w:rsid w:val="00713BCE"/>
    <w:rsid w:val="00713C2A"/>
    <w:rsid w:val="00717A9C"/>
    <w:rsid w:val="007219B7"/>
    <w:rsid w:val="00724D12"/>
    <w:rsid w:val="0072563A"/>
    <w:rsid w:val="00725AFE"/>
    <w:rsid w:val="0072606E"/>
    <w:rsid w:val="00727834"/>
    <w:rsid w:val="00730865"/>
    <w:rsid w:val="00732E6D"/>
    <w:rsid w:val="007364D8"/>
    <w:rsid w:val="00736957"/>
    <w:rsid w:val="007373F8"/>
    <w:rsid w:val="007403BC"/>
    <w:rsid w:val="007412E4"/>
    <w:rsid w:val="0074241E"/>
    <w:rsid w:val="00743C90"/>
    <w:rsid w:val="007446F4"/>
    <w:rsid w:val="00744BCF"/>
    <w:rsid w:val="00744D84"/>
    <w:rsid w:val="0074773D"/>
    <w:rsid w:val="00753404"/>
    <w:rsid w:val="00754AF0"/>
    <w:rsid w:val="00760C8F"/>
    <w:rsid w:val="00765B46"/>
    <w:rsid w:val="00770C07"/>
    <w:rsid w:val="00771A8A"/>
    <w:rsid w:val="00773EEC"/>
    <w:rsid w:val="00776C5B"/>
    <w:rsid w:val="007772EC"/>
    <w:rsid w:val="00782050"/>
    <w:rsid w:val="00782E3D"/>
    <w:rsid w:val="00783772"/>
    <w:rsid w:val="00785E27"/>
    <w:rsid w:val="007860DC"/>
    <w:rsid w:val="00790A1A"/>
    <w:rsid w:val="0079550E"/>
    <w:rsid w:val="007957D1"/>
    <w:rsid w:val="00795A06"/>
    <w:rsid w:val="007A2062"/>
    <w:rsid w:val="007A3836"/>
    <w:rsid w:val="007A6F38"/>
    <w:rsid w:val="007A7054"/>
    <w:rsid w:val="007A7E48"/>
    <w:rsid w:val="007B0EA3"/>
    <w:rsid w:val="007B2E2E"/>
    <w:rsid w:val="007B3511"/>
    <w:rsid w:val="007B5606"/>
    <w:rsid w:val="007B6BE1"/>
    <w:rsid w:val="007B73D5"/>
    <w:rsid w:val="007C3227"/>
    <w:rsid w:val="007C5AE3"/>
    <w:rsid w:val="007C5E84"/>
    <w:rsid w:val="007C6F7B"/>
    <w:rsid w:val="007C7315"/>
    <w:rsid w:val="007C7B1F"/>
    <w:rsid w:val="007D0A85"/>
    <w:rsid w:val="007D2380"/>
    <w:rsid w:val="007D4EC7"/>
    <w:rsid w:val="007D50EB"/>
    <w:rsid w:val="007D7EB7"/>
    <w:rsid w:val="007E017E"/>
    <w:rsid w:val="007E6B94"/>
    <w:rsid w:val="007E7341"/>
    <w:rsid w:val="007F0848"/>
    <w:rsid w:val="007F1686"/>
    <w:rsid w:val="007F7AFE"/>
    <w:rsid w:val="00802E11"/>
    <w:rsid w:val="008033AE"/>
    <w:rsid w:val="00803E33"/>
    <w:rsid w:val="0081229C"/>
    <w:rsid w:val="00812E6C"/>
    <w:rsid w:val="008149DD"/>
    <w:rsid w:val="0081568A"/>
    <w:rsid w:val="0081610E"/>
    <w:rsid w:val="00817831"/>
    <w:rsid w:val="00817EA7"/>
    <w:rsid w:val="00820601"/>
    <w:rsid w:val="00820D5F"/>
    <w:rsid w:val="008259AB"/>
    <w:rsid w:val="0083637E"/>
    <w:rsid w:val="00836FB1"/>
    <w:rsid w:val="0083784C"/>
    <w:rsid w:val="00837C4C"/>
    <w:rsid w:val="008405F7"/>
    <w:rsid w:val="008423CC"/>
    <w:rsid w:val="00842618"/>
    <w:rsid w:val="00842A9D"/>
    <w:rsid w:val="00843A36"/>
    <w:rsid w:val="00843BCE"/>
    <w:rsid w:val="00843D5B"/>
    <w:rsid w:val="0084439E"/>
    <w:rsid w:val="00850C09"/>
    <w:rsid w:val="00851365"/>
    <w:rsid w:val="0085274D"/>
    <w:rsid w:val="00853786"/>
    <w:rsid w:val="00853ED5"/>
    <w:rsid w:val="00853F00"/>
    <w:rsid w:val="008571C2"/>
    <w:rsid w:val="00857BFE"/>
    <w:rsid w:val="0086038C"/>
    <w:rsid w:val="008611C3"/>
    <w:rsid w:val="0086127D"/>
    <w:rsid w:val="008626E8"/>
    <w:rsid w:val="00862E13"/>
    <w:rsid w:val="008647DE"/>
    <w:rsid w:val="008654CC"/>
    <w:rsid w:val="008677AF"/>
    <w:rsid w:val="00871036"/>
    <w:rsid w:val="0087182D"/>
    <w:rsid w:val="00871A62"/>
    <w:rsid w:val="00873FC3"/>
    <w:rsid w:val="0087643B"/>
    <w:rsid w:val="008807D5"/>
    <w:rsid w:val="008809B9"/>
    <w:rsid w:val="0088234D"/>
    <w:rsid w:val="0088379B"/>
    <w:rsid w:val="00883A81"/>
    <w:rsid w:val="008876A9"/>
    <w:rsid w:val="008900A3"/>
    <w:rsid w:val="00891124"/>
    <w:rsid w:val="00891CA5"/>
    <w:rsid w:val="00892A0D"/>
    <w:rsid w:val="00892A47"/>
    <w:rsid w:val="0089773F"/>
    <w:rsid w:val="00897B0F"/>
    <w:rsid w:val="00897EE3"/>
    <w:rsid w:val="008A0DEF"/>
    <w:rsid w:val="008A2117"/>
    <w:rsid w:val="008A46B7"/>
    <w:rsid w:val="008A51D2"/>
    <w:rsid w:val="008A5642"/>
    <w:rsid w:val="008A7C46"/>
    <w:rsid w:val="008B093F"/>
    <w:rsid w:val="008B0D93"/>
    <w:rsid w:val="008B1471"/>
    <w:rsid w:val="008B1C14"/>
    <w:rsid w:val="008B3135"/>
    <w:rsid w:val="008B5876"/>
    <w:rsid w:val="008B5B16"/>
    <w:rsid w:val="008C0DB9"/>
    <w:rsid w:val="008C597B"/>
    <w:rsid w:val="008C5DE1"/>
    <w:rsid w:val="008C6170"/>
    <w:rsid w:val="008C688F"/>
    <w:rsid w:val="008C7CCA"/>
    <w:rsid w:val="008D041B"/>
    <w:rsid w:val="008D13A9"/>
    <w:rsid w:val="008D2319"/>
    <w:rsid w:val="008D28FD"/>
    <w:rsid w:val="008D4205"/>
    <w:rsid w:val="008D46D2"/>
    <w:rsid w:val="008D49BA"/>
    <w:rsid w:val="008D57E5"/>
    <w:rsid w:val="008E0C0A"/>
    <w:rsid w:val="008E14E4"/>
    <w:rsid w:val="008E2679"/>
    <w:rsid w:val="008E356A"/>
    <w:rsid w:val="008E5A64"/>
    <w:rsid w:val="008E5DF6"/>
    <w:rsid w:val="008E66A5"/>
    <w:rsid w:val="008F22FC"/>
    <w:rsid w:val="008F2DAD"/>
    <w:rsid w:val="008F43D8"/>
    <w:rsid w:val="008F5754"/>
    <w:rsid w:val="0090154E"/>
    <w:rsid w:val="00901611"/>
    <w:rsid w:val="00903509"/>
    <w:rsid w:val="00906E09"/>
    <w:rsid w:val="00907010"/>
    <w:rsid w:val="009109EF"/>
    <w:rsid w:val="0091127C"/>
    <w:rsid w:val="00912CB5"/>
    <w:rsid w:val="009139A5"/>
    <w:rsid w:val="00914222"/>
    <w:rsid w:val="009172AA"/>
    <w:rsid w:val="00920F5B"/>
    <w:rsid w:val="00921DFA"/>
    <w:rsid w:val="00922614"/>
    <w:rsid w:val="00925449"/>
    <w:rsid w:val="00930ABD"/>
    <w:rsid w:val="00930C23"/>
    <w:rsid w:val="00930DC0"/>
    <w:rsid w:val="00930F67"/>
    <w:rsid w:val="00934CD5"/>
    <w:rsid w:val="009350D2"/>
    <w:rsid w:val="00935E22"/>
    <w:rsid w:val="00936495"/>
    <w:rsid w:val="009378A9"/>
    <w:rsid w:val="00937F4F"/>
    <w:rsid w:val="00945B1A"/>
    <w:rsid w:val="009467D4"/>
    <w:rsid w:val="00946DE9"/>
    <w:rsid w:val="00950542"/>
    <w:rsid w:val="00950654"/>
    <w:rsid w:val="009556B2"/>
    <w:rsid w:val="009566BD"/>
    <w:rsid w:val="009615C8"/>
    <w:rsid w:val="0096239B"/>
    <w:rsid w:val="009644DF"/>
    <w:rsid w:val="00970710"/>
    <w:rsid w:val="00970B0A"/>
    <w:rsid w:val="009712D3"/>
    <w:rsid w:val="00974C37"/>
    <w:rsid w:val="0097539E"/>
    <w:rsid w:val="0097584E"/>
    <w:rsid w:val="009772C7"/>
    <w:rsid w:val="00977C42"/>
    <w:rsid w:val="009829A7"/>
    <w:rsid w:val="00983611"/>
    <w:rsid w:val="009836DB"/>
    <w:rsid w:val="00983A8A"/>
    <w:rsid w:val="00983DC7"/>
    <w:rsid w:val="009854FC"/>
    <w:rsid w:val="0099036E"/>
    <w:rsid w:val="00990FD9"/>
    <w:rsid w:val="00992762"/>
    <w:rsid w:val="00993868"/>
    <w:rsid w:val="00994300"/>
    <w:rsid w:val="009944FD"/>
    <w:rsid w:val="00994B00"/>
    <w:rsid w:val="00997C67"/>
    <w:rsid w:val="009A03B9"/>
    <w:rsid w:val="009A1861"/>
    <w:rsid w:val="009A30C8"/>
    <w:rsid w:val="009A572F"/>
    <w:rsid w:val="009A5C24"/>
    <w:rsid w:val="009A5ED3"/>
    <w:rsid w:val="009A5F06"/>
    <w:rsid w:val="009B069C"/>
    <w:rsid w:val="009B2715"/>
    <w:rsid w:val="009B2BF0"/>
    <w:rsid w:val="009B2D6B"/>
    <w:rsid w:val="009B2FC1"/>
    <w:rsid w:val="009B6614"/>
    <w:rsid w:val="009C19B8"/>
    <w:rsid w:val="009C2C32"/>
    <w:rsid w:val="009C3F08"/>
    <w:rsid w:val="009C4981"/>
    <w:rsid w:val="009C692F"/>
    <w:rsid w:val="009C71F9"/>
    <w:rsid w:val="009D02B8"/>
    <w:rsid w:val="009D2E43"/>
    <w:rsid w:val="009D3F4B"/>
    <w:rsid w:val="009D6660"/>
    <w:rsid w:val="009E1133"/>
    <w:rsid w:val="009E23E2"/>
    <w:rsid w:val="009E4050"/>
    <w:rsid w:val="009E4390"/>
    <w:rsid w:val="009E50BD"/>
    <w:rsid w:val="009E55AD"/>
    <w:rsid w:val="009E7D1C"/>
    <w:rsid w:val="009F2933"/>
    <w:rsid w:val="009F31A4"/>
    <w:rsid w:val="009F7F47"/>
    <w:rsid w:val="00A01862"/>
    <w:rsid w:val="00A019D8"/>
    <w:rsid w:val="00A02150"/>
    <w:rsid w:val="00A028BF"/>
    <w:rsid w:val="00A05138"/>
    <w:rsid w:val="00A07752"/>
    <w:rsid w:val="00A07BEE"/>
    <w:rsid w:val="00A07E1A"/>
    <w:rsid w:val="00A119CA"/>
    <w:rsid w:val="00A123F2"/>
    <w:rsid w:val="00A12F79"/>
    <w:rsid w:val="00A15350"/>
    <w:rsid w:val="00A15493"/>
    <w:rsid w:val="00A168B5"/>
    <w:rsid w:val="00A16A7E"/>
    <w:rsid w:val="00A16E2B"/>
    <w:rsid w:val="00A16E3C"/>
    <w:rsid w:val="00A17D78"/>
    <w:rsid w:val="00A17F37"/>
    <w:rsid w:val="00A204CD"/>
    <w:rsid w:val="00A22D65"/>
    <w:rsid w:val="00A22DF8"/>
    <w:rsid w:val="00A248DE"/>
    <w:rsid w:val="00A24E84"/>
    <w:rsid w:val="00A27F72"/>
    <w:rsid w:val="00A3111C"/>
    <w:rsid w:val="00A312CD"/>
    <w:rsid w:val="00A33966"/>
    <w:rsid w:val="00A34683"/>
    <w:rsid w:val="00A37B40"/>
    <w:rsid w:val="00A4388E"/>
    <w:rsid w:val="00A43CFB"/>
    <w:rsid w:val="00A441DA"/>
    <w:rsid w:val="00A46464"/>
    <w:rsid w:val="00A46B72"/>
    <w:rsid w:val="00A47BC8"/>
    <w:rsid w:val="00A5060B"/>
    <w:rsid w:val="00A5318C"/>
    <w:rsid w:val="00A54E77"/>
    <w:rsid w:val="00A54F84"/>
    <w:rsid w:val="00A55DED"/>
    <w:rsid w:val="00A565FE"/>
    <w:rsid w:val="00A64485"/>
    <w:rsid w:val="00A66F04"/>
    <w:rsid w:val="00A72005"/>
    <w:rsid w:val="00A7263F"/>
    <w:rsid w:val="00A746E8"/>
    <w:rsid w:val="00A7473C"/>
    <w:rsid w:val="00A74FCA"/>
    <w:rsid w:val="00A75936"/>
    <w:rsid w:val="00A77344"/>
    <w:rsid w:val="00A82876"/>
    <w:rsid w:val="00A82DF2"/>
    <w:rsid w:val="00A8386E"/>
    <w:rsid w:val="00A85769"/>
    <w:rsid w:val="00A86CE7"/>
    <w:rsid w:val="00A87985"/>
    <w:rsid w:val="00A87BFC"/>
    <w:rsid w:val="00A90DFF"/>
    <w:rsid w:val="00A90F1F"/>
    <w:rsid w:val="00A92C5E"/>
    <w:rsid w:val="00A94876"/>
    <w:rsid w:val="00A94F95"/>
    <w:rsid w:val="00A95025"/>
    <w:rsid w:val="00A95C99"/>
    <w:rsid w:val="00A970C4"/>
    <w:rsid w:val="00A97396"/>
    <w:rsid w:val="00A974AE"/>
    <w:rsid w:val="00A97569"/>
    <w:rsid w:val="00AA0BB0"/>
    <w:rsid w:val="00AA5197"/>
    <w:rsid w:val="00AA69FE"/>
    <w:rsid w:val="00AA6FE7"/>
    <w:rsid w:val="00AB0936"/>
    <w:rsid w:val="00AB2D11"/>
    <w:rsid w:val="00AB32CB"/>
    <w:rsid w:val="00AB3C46"/>
    <w:rsid w:val="00AB3D9E"/>
    <w:rsid w:val="00AB5DB4"/>
    <w:rsid w:val="00AB61DC"/>
    <w:rsid w:val="00AB64C9"/>
    <w:rsid w:val="00AB7B16"/>
    <w:rsid w:val="00AC09B0"/>
    <w:rsid w:val="00AC0B34"/>
    <w:rsid w:val="00AC3E1B"/>
    <w:rsid w:val="00AC3F9F"/>
    <w:rsid w:val="00AC6A5D"/>
    <w:rsid w:val="00AD223B"/>
    <w:rsid w:val="00AD2E35"/>
    <w:rsid w:val="00AD43B5"/>
    <w:rsid w:val="00AD6221"/>
    <w:rsid w:val="00AD7C22"/>
    <w:rsid w:val="00AE35BA"/>
    <w:rsid w:val="00AE35DF"/>
    <w:rsid w:val="00AE3728"/>
    <w:rsid w:val="00AE3E89"/>
    <w:rsid w:val="00AE46BC"/>
    <w:rsid w:val="00AE7286"/>
    <w:rsid w:val="00AE79DC"/>
    <w:rsid w:val="00AF5D9C"/>
    <w:rsid w:val="00AF7134"/>
    <w:rsid w:val="00B007CC"/>
    <w:rsid w:val="00B00EDD"/>
    <w:rsid w:val="00B025FB"/>
    <w:rsid w:val="00B04C3A"/>
    <w:rsid w:val="00B11316"/>
    <w:rsid w:val="00B11F00"/>
    <w:rsid w:val="00B15E49"/>
    <w:rsid w:val="00B16DDD"/>
    <w:rsid w:val="00B171C4"/>
    <w:rsid w:val="00B20862"/>
    <w:rsid w:val="00B225D9"/>
    <w:rsid w:val="00B243B4"/>
    <w:rsid w:val="00B24961"/>
    <w:rsid w:val="00B3115B"/>
    <w:rsid w:val="00B3140E"/>
    <w:rsid w:val="00B31770"/>
    <w:rsid w:val="00B318E4"/>
    <w:rsid w:val="00B329DA"/>
    <w:rsid w:val="00B33D65"/>
    <w:rsid w:val="00B34B12"/>
    <w:rsid w:val="00B34B5C"/>
    <w:rsid w:val="00B36E87"/>
    <w:rsid w:val="00B37D2C"/>
    <w:rsid w:val="00B41BA7"/>
    <w:rsid w:val="00B4402E"/>
    <w:rsid w:val="00B4761D"/>
    <w:rsid w:val="00B50B09"/>
    <w:rsid w:val="00B50E0E"/>
    <w:rsid w:val="00B528F2"/>
    <w:rsid w:val="00B53709"/>
    <w:rsid w:val="00B559F2"/>
    <w:rsid w:val="00B56659"/>
    <w:rsid w:val="00B56705"/>
    <w:rsid w:val="00B574F7"/>
    <w:rsid w:val="00B62B8B"/>
    <w:rsid w:val="00B64FFE"/>
    <w:rsid w:val="00B65725"/>
    <w:rsid w:val="00B6640E"/>
    <w:rsid w:val="00B67F9B"/>
    <w:rsid w:val="00B7057B"/>
    <w:rsid w:val="00B71012"/>
    <w:rsid w:val="00B72DBC"/>
    <w:rsid w:val="00B7322F"/>
    <w:rsid w:val="00B75A73"/>
    <w:rsid w:val="00B81A11"/>
    <w:rsid w:val="00B81B4C"/>
    <w:rsid w:val="00B81C01"/>
    <w:rsid w:val="00B831AB"/>
    <w:rsid w:val="00B853D0"/>
    <w:rsid w:val="00B869B5"/>
    <w:rsid w:val="00B87DA1"/>
    <w:rsid w:val="00B9094E"/>
    <w:rsid w:val="00B910E4"/>
    <w:rsid w:val="00B9525F"/>
    <w:rsid w:val="00B955DA"/>
    <w:rsid w:val="00B97162"/>
    <w:rsid w:val="00B97CF6"/>
    <w:rsid w:val="00BA1777"/>
    <w:rsid w:val="00BA1993"/>
    <w:rsid w:val="00BA1EC6"/>
    <w:rsid w:val="00BA7320"/>
    <w:rsid w:val="00BB02BB"/>
    <w:rsid w:val="00BB1619"/>
    <w:rsid w:val="00BB2188"/>
    <w:rsid w:val="00BB3567"/>
    <w:rsid w:val="00BB45C1"/>
    <w:rsid w:val="00BB4B86"/>
    <w:rsid w:val="00BB5F80"/>
    <w:rsid w:val="00BB7367"/>
    <w:rsid w:val="00BC404F"/>
    <w:rsid w:val="00BC41B9"/>
    <w:rsid w:val="00BD4970"/>
    <w:rsid w:val="00BE0440"/>
    <w:rsid w:val="00BE0D0C"/>
    <w:rsid w:val="00BE234A"/>
    <w:rsid w:val="00BE5138"/>
    <w:rsid w:val="00BE51D0"/>
    <w:rsid w:val="00BE6CC9"/>
    <w:rsid w:val="00BE6D95"/>
    <w:rsid w:val="00BF116C"/>
    <w:rsid w:val="00BF1879"/>
    <w:rsid w:val="00BF2FA6"/>
    <w:rsid w:val="00BF3DB6"/>
    <w:rsid w:val="00BF4EB2"/>
    <w:rsid w:val="00BF675E"/>
    <w:rsid w:val="00C04C17"/>
    <w:rsid w:val="00C06185"/>
    <w:rsid w:val="00C0674B"/>
    <w:rsid w:val="00C177D9"/>
    <w:rsid w:val="00C20964"/>
    <w:rsid w:val="00C21881"/>
    <w:rsid w:val="00C22672"/>
    <w:rsid w:val="00C24624"/>
    <w:rsid w:val="00C24909"/>
    <w:rsid w:val="00C270A2"/>
    <w:rsid w:val="00C30299"/>
    <w:rsid w:val="00C3070D"/>
    <w:rsid w:val="00C30737"/>
    <w:rsid w:val="00C30924"/>
    <w:rsid w:val="00C34BE8"/>
    <w:rsid w:val="00C365E6"/>
    <w:rsid w:val="00C37B41"/>
    <w:rsid w:val="00C42334"/>
    <w:rsid w:val="00C42930"/>
    <w:rsid w:val="00C43671"/>
    <w:rsid w:val="00C43A90"/>
    <w:rsid w:val="00C43B9A"/>
    <w:rsid w:val="00C4464F"/>
    <w:rsid w:val="00C44742"/>
    <w:rsid w:val="00C45432"/>
    <w:rsid w:val="00C46015"/>
    <w:rsid w:val="00C47609"/>
    <w:rsid w:val="00C47802"/>
    <w:rsid w:val="00C47E61"/>
    <w:rsid w:val="00C51079"/>
    <w:rsid w:val="00C511D1"/>
    <w:rsid w:val="00C52DF4"/>
    <w:rsid w:val="00C54656"/>
    <w:rsid w:val="00C56B7A"/>
    <w:rsid w:val="00C57F1E"/>
    <w:rsid w:val="00C61308"/>
    <w:rsid w:val="00C61A7D"/>
    <w:rsid w:val="00C62127"/>
    <w:rsid w:val="00C621A8"/>
    <w:rsid w:val="00C64328"/>
    <w:rsid w:val="00C643E4"/>
    <w:rsid w:val="00C66362"/>
    <w:rsid w:val="00C66C1A"/>
    <w:rsid w:val="00C71A3C"/>
    <w:rsid w:val="00C720CE"/>
    <w:rsid w:val="00C7275A"/>
    <w:rsid w:val="00C7666F"/>
    <w:rsid w:val="00C804EA"/>
    <w:rsid w:val="00C80AEE"/>
    <w:rsid w:val="00C81699"/>
    <w:rsid w:val="00C82FFF"/>
    <w:rsid w:val="00C900C5"/>
    <w:rsid w:val="00C9070B"/>
    <w:rsid w:val="00C90B4F"/>
    <w:rsid w:val="00C90B9F"/>
    <w:rsid w:val="00C911B7"/>
    <w:rsid w:val="00C91AFD"/>
    <w:rsid w:val="00C939E3"/>
    <w:rsid w:val="00C968F7"/>
    <w:rsid w:val="00C96C0F"/>
    <w:rsid w:val="00C97BBB"/>
    <w:rsid w:val="00C97D34"/>
    <w:rsid w:val="00C97D9F"/>
    <w:rsid w:val="00CA022A"/>
    <w:rsid w:val="00CA1EF9"/>
    <w:rsid w:val="00CA2153"/>
    <w:rsid w:val="00CA27A5"/>
    <w:rsid w:val="00CA3A10"/>
    <w:rsid w:val="00CA4B6D"/>
    <w:rsid w:val="00CA4C00"/>
    <w:rsid w:val="00CA7D56"/>
    <w:rsid w:val="00CB2AD6"/>
    <w:rsid w:val="00CB2F2B"/>
    <w:rsid w:val="00CB74F3"/>
    <w:rsid w:val="00CC7B7C"/>
    <w:rsid w:val="00CD0079"/>
    <w:rsid w:val="00CD06AC"/>
    <w:rsid w:val="00CD0FAF"/>
    <w:rsid w:val="00CD213C"/>
    <w:rsid w:val="00CD2BE1"/>
    <w:rsid w:val="00CD63DF"/>
    <w:rsid w:val="00CD642F"/>
    <w:rsid w:val="00CD7BF9"/>
    <w:rsid w:val="00CE01CC"/>
    <w:rsid w:val="00CE08F0"/>
    <w:rsid w:val="00CE203E"/>
    <w:rsid w:val="00CE3EFD"/>
    <w:rsid w:val="00CE4FB7"/>
    <w:rsid w:val="00CE55AF"/>
    <w:rsid w:val="00CE7205"/>
    <w:rsid w:val="00CE7B85"/>
    <w:rsid w:val="00CF0D52"/>
    <w:rsid w:val="00CF2DB1"/>
    <w:rsid w:val="00CF35BB"/>
    <w:rsid w:val="00CF4607"/>
    <w:rsid w:val="00CF4660"/>
    <w:rsid w:val="00CF53FF"/>
    <w:rsid w:val="00CF5621"/>
    <w:rsid w:val="00CF6214"/>
    <w:rsid w:val="00CF74B5"/>
    <w:rsid w:val="00D01035"/>
    <w:rsid w:val="00D015E2"/>
    <w:rsid w:val="00D01675"/>
    <w:rsid w:val="00D019D3"/>
    <w:rsid w:val="00D01FB9"/>
    <w:rsid w:val="00D03DDE"/>
    <w:rsid w:val="00D04FCA"/>
    <w:rsid w:val="00D0668D"/>
    <w:rsid w:val="00D07080"/>
    <w:rsid w:val="00D10E76"/>
    <w:rsid w:val="00D11E9B"/>
    <w:rsid w:val="00D12FB8"/>
    <w:rsid w:val="00D14D61"/>
    <w:rsid w:val="00D17C06"/>
    <w:rsid w:val="00D20F59"/>
    <w:rsid w:val="00D21A55"/>
    <w:rsid w:val="00D2241C"/>
    <w:rsid w:val="00D253EB"/>
    <w:rsid w:val="00D2593E"/>
    <w:rsid w:val="00D260DC"/>
    <w:rsid w:val="00D2732E"/>
    <w:rsid w:val="00D30786"/>
    <w:rsid w:val="00D34836"/>
    <w:rsid w:val="00D34E23"/>
    <w:rsid w:val="00D34FBC"/>
    <w:rsid w:val="00D35622"/>
    <w:rsid w:val="00D371C5"/>
    <w:rsid w:val="00D37648"/>
    <w:rsid w:val="00D4001D"/>
    <w:rsid w:val="00D41705"/>
    <w:rsid w:val="00D41F14"/>
    <w:rsid w:val="00D420CD"/>
    <w:rsid w:val="00D429E1"/>
    <w:rsid w:val="00D43FDE"/>
    <w:rsid w:val="00D44689"/>
    <w:rsid w:val="00D464A7"/>
    <w:rsid w:val="00D46F73"/>
    <w:rsid w:val="00D47B51"/>
    <w:rsid w:val="00D50DAD"/>
    <w:rsid w:val="00D516F2"/>
    <w:rsid w:val="00D526AA"/>
    <w:rsid w:val="00D53D5E"/>
    <w:rsid w:val="00D54171"/>
    <w:rsid w:val="00D55DA4"/>
    <w:rsid w:val="00D574E2"/>
    <w:rsid w:val="00D60A1C"/>
    <w:rsid w:val="00D622BC"/>
    <w:rsid w:val="00D624C8"/>
    <w:rsid w:val="00D649CA"/>
    <w:rsid w:val="00D64A46"/>
    <w:rsid w:val="00D65472"/>
    <w:rsid w:val="00D6729C"/>
    <w:rsid w:val="00D70197"/>
    <w:rsid w:val="00D703B2"/>
    <w:rsid w:val="00D704C3"/>
    <w:rsid w:val="00D70774"/>
    <w:rsid w:val="00D73ED3"/>
    <w:rsid w:val="00D748E0"/>
    <w:rsid w:val="00D74D8B"/>
    <w:rsid w:val="00D76808"/>
    <w:rsid w:val="00D76DF2"/>
    <w:rsid w:val="00D77A34"/>
    <w:rsid w:val="00D82ABA"/>
    <w:rsid w:val="00D8476F"/>
    <w:rsid w:val="00D8504D"/>
    <w:rsid w:val="00D91B1F"/>
    <w:rsid w:val="00D9662A"/>
    <w:rsid w:val="00DA09DE"/>
    <w:rsid w:val="00DA2874"/>
    <w:rsid w:val="00DA3115"/>
    <w:rsid w:val="00DA4EA8"/>
    <w:rsid w:val="00DA5EDD"/>
    <w:rsid w:val="00DA7950"/>
    <w:rsid w:val="00DB2EA3"/>
    <w:rsid w:val="00DB64DE"/>
    <w:rsid w:val="00DC0219"/>
    <w:rsid w:val="00DC5EB3"/>
    <w:rsid w:val="00DC6AD5"/>
    <w:rsid w:val="00DC75FF"/>
    <w:rsid w:val="00DD0D02"/>
    <w:rsid w:val="00DD0D97"/>
    <w:rsid w:val="00DD106E"/>
    <w:rsid w:val="00DD1964"/>
    <w:rsid w:val="00DD2A25"/>
    <w:rsid w:val="00DD6EF7"/>
    <w:rsid w:val="00DE1083"/>
    <w:rsid w:val="00DE2DCA"/>
    <w:rsid w:val="00DE3851"/>
    <w:rsid w:val="00DE39FC"/>
    <w:rsid w:val="00DE7CCC"/>
    <w:rsid w:val="00DF01EF"/>
    <w:rsid w:val="00DF223E"/>
    <w:rsid w:val="00DF3647"/>
    <w:rsid w:val="00DF41CD"/>
    <w:rsid w:val="00DF4570"/>
    <w:rsid w:val="00DF481D"/>
    <w:rsid w:val="00DF5D49"/>
    <w:rsid w:val="00DF64BF"/>
    <w:rsid w:val="00E00275"/>
    <w:rsid w:val="00E00DB6"/>
    <w:rsid w:val="00E00EB5"/>
    <w:rsid w:val="00E01867"/>
    <w:rsid w:val="00E03FDD"/>
    <w:rsid w:val="00E06F51"/>
    <w:rsid w:val="00E077F3"/>
    <w:rsid w:val="00E108E3"/>
    <w:rsid w:val="00E109B9"/>
    <w:rsid w:val="00E12101"/>
    <w:rsid w:val="00E1252E"/>
    <w:rsid w:val="00E13363"/>
    <w:rsid w:val="00E1487A"/>
    <w:rsid w:val="00E1766C"/>
    <w:rsid w:val="00E17CB1"/>
    <w:rsid w:val="00E17FD2"/>
    <w:rsid w:val="00E20C04"/>
    <w:rsid w:val="00E2307A"/>
    <w:rsid w:val="00E2418E"/>
    <w:rsid w:val="00E26CDE"/>
    <w:rsid w:val="00E31B67"/>
    <w:rsid w:val="00E31C4E"/>
    <w:rsid w:val="00E32BE3"/>
    <w:rsid w:val="00E3596F"/>
    <w:rsid w:val="00E3776B"/>
    <w:rsid w:val="00E41504"/>
    <w:rsid w:val="00E42045"/>
    <w:rsid w:val="00E431DB"/>
    <w:rsid w:val="00E447C3"/>
    <w:rsid w:val="00E4610E"/>
    <w:rsid w:val="00E470C3"/>
    <w:rsid w:val="00E50DA7"/>
    <w:rsid w:val="00E52675"/>
    <w:rsid w:val="00E56140"/>
    <w:rsid w:val="00E57AF3"/>
    <w:rsid w:val="00E62D97"/>
    <w:rsid w:val="00E63424"/>
    <w:rsid w:val="00E6427E"/>
    <w:rsid w:val="00E64B37"/>
    <w:rsid w:val="00E66A77"/>
    <w:rsid w:val="00E67180"/>
    <w:rsid w:val="00E70C74"/>
    <w:rsid w:val="00E7112C"/>
    <w:rsid w:val="00E71AFD"/>
    <w:rsid w:val="00E72504"/>
    <w:rsid w:val="00E72E5A"/>
    <w:rsid w:val="00E73976"/>
    <w:rsid w:val="00E739EA"/>
    <w:rsid w:val="00E748F9"/>
    <w:rsid w:val="00E74E60"/>
    <w:rsid w:val="00E76AF5"/>
    <w:rsid w:val="00E770A8"/>
    <w:rsid w:val="00E87BA3"/>
    <w:rsid w:val="00E90D18"/>
    <w:rsid w:val="00E9100B"/>
    <w:rsid w:val="00E94D2F"/>
    <w:rsid w:val="00E95020"/>
    <w:rsid w:val="00E954A0"/>
    <w:rsid w:val="00E95908"/>
    <w:rsid w:val="00E977F4"/>
    <w:rsid w:val="00EA0D5A"/>
    <w:rsid w:val="00EA17AB"/>
    <w:rsid w:val="00EA1C8D"/>
    <w:rsid w:val="00EA319A"/>
    <w:rsid w:val="00EA481C"/>
    <w:rsid w:val="00EA4A7F"/>
    <w:rsid w:val="00EA4FED"/>
    <w:rsid w:val="00EB2616"/>
    <w:rsid w:val="00EB2854"/>
    <w:rsid w:val="00EB2B30"/>
    <w:rsid w:val="00EB4417"/>
    <w:rsid w:val="00EB5E19"/>
    <w:rsid w:val="00EC1C48"/>
    <w:rsid w:val="00EC24FC"/>
    <w:rsid w:val="00EC2588"/>
    <w:rsid w:val="00EC3017"/>
    <w:rsid w:val="00EC4430"/>
    <w:rsid w:val="00EC55C7"/>
    <w:rsid w:val="00EC5BF0"/>
    <w:rsid w:val="00ED0596"/>
    <w:rsid w:val="00ED2C48"/>
    <w:rsid w:val="00ED3F94"/>
    <w:rsid w:val="00ED6F61"/>
    <w:rsid w:val="00ED70D4"/>
    <w:rsid w:val="00ED7A09"/>
    <w:rsid w:val="00EE26B7"/>
    <w:rsid w:val="00EE5D03"/>
    <w:rsid w:val="00EE62DA"/>
    <w:rsid w:val="00EE7E60"/>
    <w:rsid w:val="00EF4E32"/>
    <w:rsid w:val="00EF573A"/>
    <w:rsid w:val="00EF606E"/>
    <w:rsid w:val="00EF6350"/>
    <w:rsid w:val="00EF6635"/>
    <w:rsid w:val="00EF6B41"/>
    <w:rsid w:val="00EF7339"/>
    <w:rsid w:val="00EF73FB"/>
    <w:rsid w:val="00EF7F3E"/>
    <w:rsid w:val="00F0380C"/>
    <w:rsid w:val="00F05C8B"/>
    <w:rsid w:val="00F05FBA"/>
    <w:rsid w:val="00F10EC5"/>
    <w:rsid w:val="00F11154"/>
    <w:rsid w:val="00F122FE"/>
    <w:rsid w:val="00F12474"/>
    <w:rsid w:val="00F141A7"/>
    <w:rsid w:val="00F158E7"/>
    <w:rsid w:val="00F15CF6"/>
    <w:rsid w:val="00F22003"/>
    <w:rsid w:val="00F25722"/>
    <w:rsid w:val="00F30AB5"/>
    <w:rsid w:val="00F3107F"/>
    <w:rsid w:val="00F31B4A"/>
    <w:rsid w:val="00F3280F"/>
    <w:rsid w:val="00F35CC2"/>
    <w:rsid w:val="00F3763A"/>
    <w:rsid w:val="00F41D96"/>
    <w:rsid w:val="00F4272C"/>
    <w:rsid w:val="00F444FE"/>
    <w:rsid w:val="00F44D2D"/>
    <w:rsid w:val="00F46545"/>
    <w:rsid w:val="00F46D64"/>
    <w:rsid w:val="00F51EA8"/>
    <w:rsid w:val="00F527E4"/>
    <w:rsid w:val="00F533D0"/>
    <w:rsid w:val="00F544AF"/>
    <w:rsid w:val="00F57B93"/>
    <w:rsid w:val="00F57B97"/>
    <w:rsid w:val="00F616D2"/>
    <w:rsid w:val="00F61ED1"/>
    <w:rsid w:val="00F62DC9"/>
    <w:rsid w:val="00F65B4B"/>
    <w:rsid w:val="00F67BEA"/>
    <w:rsid w:val="00F71A27"/>
    <w:rsid w:val="00F71B1B"/>
    <w:rsid w:val="00F73431"/>
    <w:rsid w:val="00F74338"/>
    <w:rsid w:val="00F75960"/>
    <w:rsid w:val="00F81ED2"/>
    <w:rsid w:val="00F82F80"/>
    <w:rsid w:val="00F8388E"/>
    <w:rsid w:val="00F84B82"/>
    <w:rsid w:val="00F86EBF"/>
    <w:rsid w:val="00F902EC"/>
    <w:rsid w:val="00F94303"/>
    <w:rsid w:val="00F960DA"/>
    <w:rsid w:val="00FA0598"/>
    <w:rsid w:val="00FA1BFF"/>
    <w:rsid w:val="00FA29CD"/>
    <w:rsid w:val="00FA65DC"/>
    <w:rsid w:val="00FB0089"/>
    <w:rsid w:val="00FB0AAF"/>
    <w:rsid w:val="00FB0C32"/>
    <w:rsid w:val="00FB10AF"/>
    <w:rsid w:val="00FB1F1E"/>
    <w:rsid w:val="00FB2898"/>
    <w:rsid w:val="00FB2CF5"/>
    <w:rsid w:val="00FB703F"/>
    <w:rsid w:val="00FB7469"/>
    <w:rsid w:val="00FB7941"/>
    <w:rsid w:val="00FC25E6"/>
    <w:rsid w:val="00FC2CB8"/>
    <w:rsid w:val="00FC4081"/>
    <w:rsid w:val="00FC6DE5"/>
    <w:rsid w:val="00FC7474"/>
    <w:rsid w:val="00FD0000"/>
    <w:rsid w:val="00FD552C"/>
    <w:rsid w:val="00FD7E22"/>
    <w:rsid w:val="00FE02D7"/>
    <w:rsid w:val="00FE032A"/>
    <w:rsid w:val="00FE0FE7"/>
    <w:rsid w:val="00FE4AA4"/>
    <w:rsid w:val="00FE6F71"/>
    <w:rsid w:val="00FF3EE3"/>
    <w:rsid w:val="00FF575C"/>
    <w:rsid w:val="00FF57F2"/>
    <w:rsid w:val="00FF584C"/>
    <w:rsid w:val="00FF5B84"/>
    <w:rsid w:val="00FF5F09"/>
    <w:rsid w:val="00FF7696"/>
    <w:rsid w:val="10DAE6DC"/>
    <w:rsid w:val="1100D713"/>
    <w:rsid w:val="1972229B"/>
    <w:rsid w:val="19987E46"/>
    <w:rsid w:val="1A8D4367"/>
    <w:rsid w:val="1B323730"/>
    <w:rsid w:val="1F73FB5A"/>
    <w:rsid w:val="2276C4C6"/>
    <w:rsid w:val="23703901"/>
    <w:rsid w:val="2459B7D3"/>
    <w:rsid w:val="25A97F99"/>
    <w:rsid w:val="28BBBD34"/>
    <w:rsid w:val="2DB253A8"/>
    <w:rsid w:val="2ED93B8B"/>
    <w:rsid w:val="36E73E82"/>
    <w:rsid w:val="3A02A067"/>
    <w:rsid w:val="3B658B42"/>
    <w:rsid w:val="3E955B3A"/>
    <w:rsid w:val="4235A717"/>
    <w:rsid w:val="42D63CAA"/>
    <w:rsid w:val="44419B74"/>
    <w:rsid w:val="45ACB665"/>
    <w:rsid w:val="45FD9033"/>
    <w:rsid w:val="47255F80"/>
    <w:rsid w:val="51F6DDF1"/>
    <w:rsid w:val="52787505"/>
    <w:rsid w:val="536EC4F4"/>
    <w:rsid w:val="53E6CF8D"/>
    <w:rsid w:val="58D6D5C1"/>
    <w:rsid w:val="5D2ACC29"/>
    <w:rsid w:val="66C49EF9"/>
    <w:rsid w:val="6D72F7E0"/>
    <w:rsid w:val="6DF16C3B"/>
    <w:rsid w:val="709CE2D3"/>
    <w:rsid w:val="73F1B34B"/>
    <w:rsid w:val="7906F86D"/>
    <w:rsid w:val="790CE799"/>
    <w:rsid w:val="7FD6D05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AC25B"/>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E470C3"/>
    <w:pPr>
      <w:numPr>
        <w:numId w:val="1"/>
      </w:numPr>
      <w:outlineLvl w:val="0"/>
    </w:pPr>
    <w:rPr>
      <w:b/>
      <w:sz w:val="28"/>
    </w:rPr>
  </w:style>
  <w:style w:type="paragraph" w:styleId="Overskrift2">
    <w:name w:val="heading 2"/>
    <w:basedOn w:val="Overskrift1"/>
    <w:next w:val="Normal"/>
    <w:link w:val="Overskrift2Tegn"/>
    <w:uiPriority w:val="9"/>
    <w:unhideWhenUsed/>
    <w:qFormat/>
    <w:rsid w:val="00936495"/>
    <w:pPr>
      <w:numPr>
        <w:ilvl w:val="1"/>
      </w:numPr>
      <w:spacing w:before="240"/>
      <w:outlineLvl w:val="1"/>
    </w:pPr>
    <w:rPr>
      <w:i/>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E470C3"/>
    <w:rPr>
      <w:b/>
      <w:sz w:val="28"/>
    </w:rPr>
  </w:style>
  <w:style w:type="character" w:customStyle="1" w:styleId="Overskrift2Tegn">
    <w:name w:val="Overskrift 2 Tegn"/>
    <w:basedOn w:val="Standardskriftforavsnitt"/>
    <w:link w:val="Overskrift2"/>
    <w:uiPriority w:val="9"/>
    <w:rsid w:val="00936495"/>
    <w:rPr>
      <w:b/>
      <w:i/>
      <w:sz w:val="24"/>
    </w:rPr>
  </w:style>
  <w:style w:type="character" w:styleId="Hyperkobling">
    <w:name w:val="Hyperlink"/>
    <w:basedOn w:val="Standardskriftforavsnitt"/>
    <w:uiPriority w:val="99"/>
    <w:unhideWhenUsed/>
    <w:rsid w:val="008A51D2"/>
    <w:rPr>
      <w:color w:val="0563C1" w:themeColor="hyperlink"/>
      <w:u w:val="single"/>
    </w:rPr>
  </w:style>
  <w:style w:type="character" w:customStyle="1" w:styleId="Ulstomtale1">
    <w:name w:val="Uløst omtale1"/>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EF4E32"/>
    <w:pPr>
      <w:spacing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F4E32"/>
    <w:rPr>
      <w:rFonts w:eastAsia="Times New Roman" w:cs="Times New Roman"/>
      <w:b/>
      <w:sz w:val="24"/>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character" w:customStyle="1" w:styleId="ListeavsnittTegn">
    <w:name w:val="Listeavsnitt Tegn"/>
    <w:basedOn w:val="Standardskriftforavsnitt"/>
    <w:link w:val="Listeavsnitt"/>
    <w:uiPriority w:val="34"/>
    <w:rsid w:val="00FB0089"/>
  </w:style>
  <w:style w:type="paragraph" w:styleId="Bobletekst">
    <w:name w:val="Balloon Text"/>
    <w:basedOn w:val="Normal"/>
    <w:link w:val="BobletekstTegn"/>
    <w:uiPriority w:val="99"/>
    <w:semiHidden/>
    <w:unhideWhenUsed/>
    <w:rsid w:val="00EF7F3E"/>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F7F3E"/>
    <w:rPr>
      <w:rFonts w:ascii="Segoe UI" w:hAnsi="Segoe UI" w:cs="Segoe UI"/>
      <w:sz w:val="18"/>
      <w:szCs w:val="18"/>
    </w:rPr>
  </w:style>
  <w:style w:type="paragraph" w:styleId="NormalWeb">
    <w:name w:val="Normal (Web)"/>
    <w:basedOn w:val="Normal"/>
    <w:uiPriority w:val="99"/>
    <w:semiHidden/>
    <w:unhideWhenUsed/>
    <w:rsid w:val="00EF7F3E"/>
    <w:pPr>
      <w:spacing w:before="100" w:beforeAutospacing="1" w:after="100" w:afterAutospacing="1" w:line="240" w:lineRule="auto"/>
    </w:pPr>
    <w:rPr>
      <w:rFonts w:ascii="Times New Roman" w:hAnsi="Times New Roman" w:cs="Times New Roman"/>
      <w:sz w:val="24"/>
      <w:szCs w:val="24"/>
      <w:lang w:eastAsia="nb-NO"/>
    </w:rPr>
  </w:style>
  <w:style w:type="paragraph" w:customStyle="1" w:styleId="Default">
    <w:name w:val="Default"/>
    <w:rsid w:val="00283B6E"/>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020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58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supply.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ndnes.kommune.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ECA3A9245976419E6F5F26FB87EFB6" ma:contentTypeVersion="3" ma:contentTypeDescription="Create a new document." ma:contentTypeScope="" ma:versionID="02341e8ccbcffc82652e4b76cc0c727c">
  <xsd:schema xmlns:xsd="http://www.w3.org/2001/XMLSchema" xmlns:xs="http://www.w3.org/2001/XMLSchema" xmlns:p="http://schemas.microsoft.com/office/2006/metadata/properties" xmlns:ns2="33631042-088f-4f81-a329-d79fe94091cf" targetNamespace="http://schemas.microsoft.com/office/2006/metadata/properties" ma:root="true" ma:fieldsID="5ac6fea955e2ef9d4fe5c359d6c2a97e" ns2:_="">
    <xsd:import namespace="33631042-088f-4f81-a329-d79fe94091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31042-088f-4f81-a329-d79fe9409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C27138-B825-475A-9597-FFE54C7C4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31042-088f-4f81-a329-d79fe9409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CBD8E1-1C02-4CF7-A014-1932787DD9C0}">
  <ds:schemaRefs>
    <ds:schemaRef ds:uri="http://schemas.openxmlformats.org/officeDocument/2006/bibliography"/>
  </ds:schemaRefs>
</ds:datastoreItem>
</file>

<file path=customXml/itemProps3.xml><?xml version="1.0" encoding="utf-8"?>
<ds:datastoreItem xmlns:ds="http://schemas.openxmlformats.org/officeDocument/2006/customXml" ds:itemID="{533FFE04-2A1E-437C-8EAD-1914EFCE2AF4}">
  <ds:schemaRefs>
    <ds:schemaRef ds:uri="http://schemas.microsoft.com/sharepoint/v3/contenttype/forms"/>
  </ds:schemaRefs>
</ds:datastoreItem>
</file>

<file path=customXml/itemProps4.xml><?xml version="1.0" encoding="utf-8"?>
<ds:datastoreItem xmlns:ds="http://schemas.openxmlformats.org/officeDocument/2006/customXml" ds:itemID="{6F396A58-1DB8-4826-B24C-223EE7CC57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4000</Words>
  <Characters>21202</Characters>
  <Application>Microsoft Office Word</Application>
  <DocSecurity>0</DocSecurity>
  <Lines>176</Lines>
  <Paragraphs>50</Paragraphs>
  <ScaleCrop>false</ScaleCrop>
  <Company/>
  <LinksUpToDate>false</LinksUpToDate>
  <CharactersWithSpaces>25152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Mellum, Steven</cp:lastModifiedBy>
  <cp:revision>6743</cp:revision>
  <dcterms:created xsi:type="dcterms:W3CDTF">2018-11-13T09:24:00Z</dcterms:created>
  <dcterms:modified xsi:type="dcterms:W3CDTF">2026-05-04T17:53:00Z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0x01010076ECA3A9245976419E6F5F26FB87EFB6</vt:lpwstr>
  </property>
  <property fmtid="{D5CDD505-2E9C-101B-9397-08002B2CF9AE}" pid="3" name="docLang">
    <vt:lpwstr>nb</vt:lpwstr>
  </property>
</Properties>
</file>